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665533" w:rsidRDefault="0028588C" w:rsidP="0028588C">
      <w:pPr>
        <w:jc w:val="center"/>
        <w:rPr>
          <w:b/>
          <w:bCs/>
          <w:noProof/>
          <w:sz w:val="28"/>
          <w:szCs w:val="28"/>
        </w:rPr>
      </w:pPr>
      <w:bookmarkStart w:id="0" w:name="_GoBack"/>
      <w:bookmarkEnd w:id="0"/>
      <w:r w:rsidRPr="00665533">
        <w:rPr>
          <w:b/>
          <w:bCs/>
          <w:noProof/>
          <w:sz w:val="28"/>
          <w:szCs w:val="28"/>
        </w:rPr>
        <w:t>T.C</w:t>
      </w:r>
    </w:p>
    <w:p w:rsidR="0028588C" w:rsidRPr="00665533" w:rsidRDefault="00CD00F7" w:rsidP="0028588C">
      <w:pPr>
        <w:jc w:val="center"/>
        <w:rPr>
          <w:b/>
          <w:bCs/>
          <w:noProof/>
          <w:sz w:val="28"/>
          <w:szCs w:val="28"/>
        </w:rPr>
      </w:pPr>
      <w:r w:rsidRPr="00665533">
        <w:rPr>
          <w:b/>
          <w:bCs/>
          <w:noProof/>
          <w:sz w:val="28"/>
          <w:szCs w:val="28"/>
        </w:rPr>
        <w:t xml:space="preserve">ELEŞKİRT </w:t>
      </w:r>
      <w:r w:rsidR="0028588C" w:rsidRPr="00665533">
        <w:rPr>
          <w:b/>
          <w:bCs/>
          <w:noProof/>
          <w:sz w:val="28"/>
          <w:szCs w:val="28"/>
        </w:rPr>
        <w:t>KAYMAKAMLIĞI</w:t>
      </w:r>
    </w:p>
    <w:p w:rsidR="0028588C" w:rsidRPr="00665533" w:rsidRDefault="00CD00F7" w:rsidP="0028588C">
      <w:pPr>
        <w:jc w:val="center"/>
        <w:rPr>
          <w:b/>
          <w:bCs/>
          <w:noProof/>
          <w:sz w:val="28"/>
          <w:szCs w:val="28"/>
        </w:rPr>
      </w:pPr>
      <w:r w:rsidRPr="00665533">
        <w:rPr>
          <w:b/>
          <w:bCs/>
          <w:noProof/>
          <w:sz w:val="28"/>
          <w:szCs w:val="28"/>
        </w:rPr>
        <w:t>ESENTEPE İLK</w:t>
      </w:r>
      <w:r w:rsidR="0028588C" w:rsidRPr="00665533">
        <w:rPr>
          <w:b/>
          <w:bCs/>
          <w:noProof/>
          <w:sz w:val="28"/>
          <w:szCs w:val="28"/>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665533" w:rsidRDefault="0028588C" w:rsidP="0028588C">
      <w:pPr>
        <w:jc w:val="center"/>
        <w:rPr>
          <w:rFonts w:ascii="Times New Roman" w:hAnsi="Times New Roman"/>
          <w:b/>
          <w:bCs/>
          <w:noProof/>
          <w:sz w:val="40"/>
          <w:szCs w:val="40"/>
        </w:rPr>
      </w:pPr>
      <w:r w:rsidRPr="00665533">
        <w:rPr>
          <w:rFonts w:ascii="Times New Roman" w:hAnsi="Times New Roman"/>
          <w:b/>
          <w:bCs/>
          <w:noProof/>
          <w:sz w:val="40"/>
          <w:szCs w:val="40"/>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2A407D">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9B7A9E" w:rsidRDefault="008374DA" w:rsidP="00665533">
      <w:pPr>
        <w:rPr>
          <w:rFonts w:ascii="Times New Roman" w:hAnsi="Times New Roman"/>
          <w:b/>
          <w:sz w:val="32"/>
          <w:szCs w:val="32"/>
        </w:rPr>
      </w:pPr>
      <w:r w:rsidRPr="00A47F2F">
        <w:rPr>
          <w:bCs/>
          <w:noProof/>
          <w:szCs w:val="24"/>
        </w:rPr>
        <w:br w:type="page"/>
      </w:r>
      <w:r w:rsidR="00665533" w:rsidRPr="009B7A9E">
        <w:rPr>
          <w:rFonts w:ascii="Times New Roman" w:hAnsi="Times New Roman"/>
          <w:b/>
          <w:sz w:val="32"/>
          <w:szCs w:val="32"/>
        </w:rPr>
        <w:lastRenderedPageBreak/>
        <w:t>SUNUŞ</w:t>
      </w:r>
    </w:p>
    <w:p w:rsidR="00856B95" w:rsidRPr="0068549A" w:rsidRDefault="00373590" w:rsidP="00856B95">
      <w:pPr>
        <w:jc w:val="both"/>
        <w:rPr>
          <w:szCs w:val="24"/>
        </w:rPr>
      </w:pPr>
      <w:r w:rsidRPr="00373590">
        <w:rPr>
          <w:szCs w:val="24"/>
          <w:highlight w:val="yellow"/>
        </w:rPr>
        <w:t>*</w:t>
      </w:r>
      <w:r w:rsidR="00856B95"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856B95" w:rsidRPr="0068549A" w:rsidRDefault="00856B95" w:rsidP="00856B95">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856B95" w:rsidRPr="0068549A" w:rsidRDefault="00856B95" w:rsidP="00856B95">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856B95" w:rsidRPr="00D55651" w:rsidRDefault="00856B95" w:rsidP="00856B95">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856B95" w:rsidRPr="00D55651" w:rsidRDefault="00856B95" w:rsidP="00856B95">
      <w:pPr>
        <w:jc w:val="both"/>
        <w:rPr>
          <w:szCs w:val="24"/>
        </w:rPr>
      </w:pP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E22B8A" w:rsidRDefault="00397317" w:rsidP="0059507F">
      <w:pPr>
        <w:rPr>
          <w:rFonts w:eastAsia="Adobe Garamond Pro Bold"/>
        </w:rPr>
      </w:pPr>
      <w:r>
        <w:rPr>
          <w:rFonts w:eastAsia="Adobe Garamond Pro Bold"/>
        </w:rPr>
        <w:t xml:space="preserve">                                                                                                                                                                                     </w:t>
      </w:r>
      <w:r w:rsidR="0059507F">
        <w:rPr>
          <w:rFonts w:eastAsia="Adobe Garamond Pro Bold"/>
        </w:rPr>
        <w:t>Nevzat ÜÇDAL</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35586A" w:rsidRDefault="00A47F2F" w:rsidP="0035586A">
      <w:pPr>
        <w:rPr>
          <w:rFonts w:ascii="Times New Roman" w:hAnsi="Times New Roman"/>
          <w:b/>
          <w:szCs w:val="24"/>
        </w:rPr>
      </w:pPr>
      <w:r w:rsidRPr="00A47F2F">
        <w:rPr>
          <w:rFonts w:eastAsia="Adobe Garamond Pro Bold"/>
          <w:bCs/>
          <w:spacing w:val="-4"/>
        </w:rPr>
        <w:br w:type="page"/>
      </w:r>
      <w:r w:rsidR="0035586A" w:rsidRPr="0035586A">
        <w:rPr>
          <w:rFonts w:ascii="Times New Roman" w:hAnsi="Times New Roman"/>
          <w:b/>
          <w:szCs w:val="24"/>
        </w:rPr>
        <w:lastRenderedPageBreak/>
        <w:t>İÇİNDEKİLER</w:t>
      </w:r>
    </w:p>
    <w:p w:rsidR="00373590" w:rsidRPr="0035586A" w:rsidRDefault="00D80170">
      <w:pPr>
        <w:pStyle w:val="T1"/>
        <w:tabs>
          <w:tab w:val="right" w:leader="dot" w:pos="13994"/>
        </w:tabs>
        <w:rPr>
          <w:rFonts w:ascii="Times New Roman" w:hAnsi="Times New Roman"/>
          <w:b w:val="0"/>
          <w:bCs w:val="0"/>
          <w:caps w:val="0"/>
          <w:noProof/>
          <w:sz w:val="24"/>
          <w:szCs w:val="24"/>
        </w:rPr>
      </w:pPr>
      <w:r w:rsidRPr="00D80170">
        <w:rPr>
          <w:rFonts w:ascii="Times New Roman" w:hAnsi="Times New Roman"/>
          <w:b w:val="0"/>
          <w:bCs w:val="0"/>
          <w:i/>
          <w:iCs/>
          <w:sz w:val="24"/>
          <w:szCs w:val="24"/>
        </w:rPr>
        <w:fldChar w:fldCharType="begin"/>
      </w:r>
      <w:r w:rsidR="008D4E73" w:rsidRPr="0035586A">
        <w:rPr>
          <w:rFonts w:ascii="Times New Roman" w:hAnsi="Times New Roman"/>
          <w:b w:val="0"/>
          <w:bCs w:val="0"/>
          <w:i/>
          <w:iCs/>
          <w:sz w:val="24"/>
          <w:szCs w:val="24"/>
        </w:rPr>
        <w:instrText xml:space="preserve"> TOC \o "1-2" \h \z \u </w:instrText>
      </w:r>
      <w:r w:rsidRPr="00D80170">
        <w:rPr>
          <w:rFonts w:ascii="Times New Roman" w:hAnsi="Times New Roman"/>
          <w:b w:val="0"/>
          <w:bCs w:val="0"/>
          <w:i/>
          <w:iCs/>
          <w:sz w:val="24"/>
          <w:szCs w:val="24"/>
        </w:rPr>
        <w:fldChar w:fldCharType="separate"/>
      </w:r>
      <w:hyperlink w:anchor="_Toc531097530" w:history="1">
        <w:r w:rsidR="00373590" w:rsidRPr="0035586A">
          <w:rPr>
            <w:rStyle w:val="Kpr"/>
            <w:rFonts w:ascii="Times New Roman" w:eastAsia="SimSun" w:hAnsi="Times New Roman"/>
            <w:noProof/>
            <w:sz w:val="24"/>
            <w:szCs w:val="24"/>
          </w:rPr>
          <w:t>Sunuş</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_Toc531097530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b w:val="0"/>
            <w:bCs w:val="0"/>
            <w:noProof/>
            <w:webHidden/>
            <w:sz w:val="24"/>
            <w:szCs w:val="24"/>
          </w:rPr>
          <w:t>Hata! Yer işareti tanımlanmamış.</w:t>
        </w:r>
        <w:r w:rsidRPr="0035586A">
          <w:rPr>
            <w:rFonts w:ascii="Times New Roman" w:hAnsi="Times New Roman"/>
            <w:noProof/>
            <w:webHidden/>
            <w:sz w:val="24"/>
            <w:szCs w:val="24"/>
          </w:rPr>
          <w:fldChar w:fldCharType="end"/>
        </w:r>
      </w:hyperlink>
    </w:p>
    <w:p w:rsidR="00373590" w:rsidRPr="0035586A" w:rsidRDefault="00D80170">
      <w:pPr>
        <w:pStyle w:val="T1"/>
        <w:tabs>
          <w:tab w:val="right" w:leader="dot" w:pos="13994"/>
        </w:tabs>
        <w:rPr>
          <w:rFonts w:ascii="Times New Roman" w:hAnsi="Times New Roman"/>
          <w:b w:val="0"/>
          <w:bCs w:val="0"/>
          <w:caps w:val="0"/>
          <w:noProof/>
          <w:sz w:val="24"/>
          <w:szCs w:val="24"/>
        </w:rPr>
      </w:pPr>
      <w:hyperlink w:anchor="_Toc531097531" w:history="1">
        <w:r w:rsidR="00373590" w:rsidRPr="0035586A">
          <w:rPr>
            <w:rStyle w:val="Kpr"/>
            <w:rFonts w:ascii="Times New Roman" w:eastAsia="SimSun" w:hAnsi="Times New Roman"/>
            <w:noProof/>
            <w:sz w:val="24"/>
            <w:szCs w:val="24"/>
          </w:rPr>
          <w:t>İçindekiler</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_Toc531097531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b w:val="0"/>
            <w:bCs w:val="0"/>
            <w:noProof/>
            <w:webHidden/>
            <w:sz w:val="24"/>
            <w:szCs w:val="24"/>
          </w:rPr>
          <w:t>Hata! Yer işareti tanımlanmamış.</w:t>
        </w:r>
        <w:r w:rsidRPr="0035586A">
          <w:rPr>
            <w:rFonts w:ascii="Times New Roman" w:hAnsi="Times New Roman"/>
            <w:noProof/>
            <w:webHidden/>
            <w:sz w:val="24"/>
            <w:szCs w:val="24"/>
          </w:rPr>
          <w:fldChar w:fldCharType="end"/>
        </w:r>
      </w:hyperlink>
    </w:p>
    <w:p w:rsidR="00373590" w:rsidRPr="0035586A" w:rsidRDefault="00D80170">
      <w:pPr>
        <w:pStyle w:val="T1"/>
        <w:tabs>
          <w:tab w:val="right" w:leader="dot" w:pos="13994"/>
        </w:tabs>
        <w:rPr>
          <w:rFonts w:ascii="Times New Roman" w:hAnsi="Times New Roman"/>
          <w:b w:val="0"/>
          <w:bCs w:val="0"/>
          <w:caps w:val="0"/>
          <w:noProof/>
          <w:sz w:val="24"/>
          <w:szCs w:val="24"/>
        </w:rPr>
      </w:pPr>
      <w:hyperlink w:anchor="_Toc531097532" w:history="1">
        <w:r w:rsidR="00373590" w:rsidRPr="0035586A">
          <w:rPr>
            <w:rStyle w:val="Kpr"/>
            <w:rFonts w:ascii="Times New Roman" w:eastAsia="SimSun" w:hAnsi="Times New Roman"/>
            <w:noProof/>
            <w:sz w:val="24"/>
            <w:szCs w:val="24"/>
          </w:rPr>
          <w:t>BÖLÜM I: GİRİŞ ve PLAN HAZIRLIK SÜRECİ</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_Toc531097532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5</w:t>
        </w:r>
        <w:r w:rsidRPr="0035586A">
          <w:rPr>
            <w:rFonts w:ascii="Times New Roman" w:hAnsi="Times New Roman"/>
            <w:noProof/>
            <w:webHidden/>
            <w:sz w:val="24"/>
            <w:szCs w:val="24"/>
          </w:rPr>
          <w:fldChar w:fldCharType="end"/>
        </w:r>
      </w:hyperlink>
    </w:p>
    <w:p w:rsidR="00373590" w:rsidRPr="0035586A" w:rsidRDefault="00D80170">
      <w:pPr>
        <w:pStyle w:val="T1"/>
        <w:tabs>
          <w:tab w:val="right" w:leader="dot" w:pos="13994"/>
        </w:tabs>
        <w:rPr>
          <w:rFonts w:ascii="Times New Roman" w:hAnsi="Times New Roman"/>
          <w:b w:val="0"/>
          <w:bCs w:val="0"/>
          <w:caps w:val="0"/>
          <w:noProof/>
          <w:sz w:val="24"/>
          <w:szCs w:val="24"/>
        </w:rPr>
      </w:pPr>
      <w:hyperlink w:anchor="_Toc531097533" w:history="1">
        <w:r w:rsidR="00373590" w:rsidRPr="0035586A">
          <w:rPr>
            <w:rStyle w:val="Kpr"/>
            <w:rFonts w:ascii="Times New Roman" w:eastAsia="SimSun" w:hAnsi="Times New Roman"/>
            <w:noProof/>
            <w:sz w:val="24"/>
            <w:szCs w:val="24"/>
          </w:rPr>
          <w:t xml:space="preserve">BÖLÜM II: </w:t>
        </w:r>
        <w:r w:rsidR="00373590" w:rsidRPr="0035586A">
          <w:rPr>
            <w:rStyle w:val="Kpr"/>
            <w:rFonts w:ascii="Times New Roman" w:eastAsia="Calibri" w:hAnsi="Times New Roman"/>
            <w:noProof/>
            <w:sz w:val="24"/>
            <w:szCs w:val="24"/>
          </w:rPr>
          <w:t>DURUM ANALİZİ</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_Toc531097533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6</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34" w:history="1">
        <w:r w:rsidR="00373590" w:rsidRPr="0035586A">
          <w:rPr>
            <w:rStyle w:val="Kpr"/>
            <w:rFonts w:ascii="Times New Roman" w:eastAsia="SimSun" w:hAnsi="Times New Roman"/>
            <w:noProof/>
            <w:sz w:val="24"/>
            <w:szCs w:val="24"/>
          </w:rPr>
          <w:t>Okulun Kısa Tanıtımı *</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_Toc531097534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6</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35" w:history="1">
        <w:r w:rsidR="00373590" w:rsidRPr="0035586A">
          <w:rPr>
            <w:rStyle w:val="Kpr"/>
            <w:rFonts w:ascii="Times New Roman" w:eastAsia="SimSun" w:hAnsi="Times New Roman"/>
            <w:noProof/>
            <w:sz w:val="24"/>
            <w:szCs w:val="24"/>
          </w:rPr>
          <w:t>Okulun Mevcut Durumu: Temel İstatistikler</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_Toc531097535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7</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36" w:history="1">
        <w:r w:rsidR="00373590" w:rsidRPr="0035586A">
          <w:rPr>
            <w:rStyle w:val="Kpr"/>
            <w:rFonts w:ascii="Times New Roman" w:eastAsia="SimSun" w:hAnsi="Times New Roman"/>
            <w:noProof/>
            <w:sz w:val="24"/>
            <w:szCs w:val="24"/>
          </w:rPr>
          <w:t>PAYDAŞ ANALİZİ</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_Toc531097536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12</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37" w:history="1">
        <w:r w:rsidR="00373590" w:rsidRPr="0035586A">
          <w:rPr>
            <w:rStyle w:val="Kpr"/>
            <w:rFonts w:ascii="Times New Roman" w:eastAsia="SimSun" w:hAnsi="Times New Roman"/>
            <w:noProof/>
            <w:sz w:val="24"/>
            <w:szCs w:val="24"/>
          </w:rPr>
          <w:t>GZFT (Güçlü, Zayıf, Fırsat, Tehdit) Analizi</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_Toc531097537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18</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38" w:history="1">
        <w:r w:rsidR="00373590" w:rsidRPr="0035586A">
          <w:rPr>
            <w:rStyle w:val="Kpr"/>
            <w:rFonts w:ascii="Times New Roman" w:eastAsia="SimSun" w:hAnsi="Times New Roman"/>
            <w:noProof/>
            <w:sz w:val="24"/>
            <w:szCs w:val="24"/>
          </w:rPr>
          <w:t>Gelişim ve Sorun Alanları</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_Toc531097538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21</w:t>
        </w:r>
        <w:r w:rsidRPr="0035586A">
          <w:rPr>
            <w:rFonts w:ascii="Times New Roman" w:hAnsi="Times New Roman"/>
            <w:noProof/>
            <w:webHidden/>
            <w:sz w:val="24"/>
            <w:szCs w:val="24"/>
          </w:rPr>
          <w:fldChar w:fldCharType="end"/>
        </w:r>
      </w:hyperlink>
    </w:p>
    <w:p w:rsidR="00373590" w:rsidRPr="0035586A" w:rsidRDefault="00D80170">
      <w:pPr>
        <w:pStyle w:val="T1"/>
        <w:tabs>
          <w:tab w:val="right" w:leader="dot" w:pos="13994"/>
        </w:tabs>
        <w:rPr>
          <w:rFonts w:ascii="Times New Roman" w:hAnsi="Times New Roman"/>
          <w:b w:val="0"/>
          <w:bCs w:val="0"/>
          <w:caps w:val="0"/>
          <w:noProof/>
          <w:sz w:val="24"/>
          <w:szCs w:val="24"/>
        </w:rPr>
      </w:pPr>
      <w:hyperlink w:anchor="_Toc531097539" w:history="1">
        <w:r w:rsidR="00373590" w:rsidRPr="0035586A">
          <w:rPr>
            <w:rStyle w:val="Kpr"/>
            <w:rFonts w:ascii="Times New Roman" w:eastAsia="SimSun" w:hAnsi="Times New Roman"/>
            <w:noProof/>
            <w:sz w:val="24"/>
            <w:szCs w:val="24"/>
          </w:rPr>
          <w:t>BÖLÜM III: MİSYON, VİZYON VE TEMEL DEĞERLER</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_Toc531097539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24</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40" w:history="1">
        <w:r w:rsidR="00373590" w:rsidRPr="0035586A">
          <w:rPr>
            <w:rStyle w:val="Kpr"/>
            <w:rFonts w:ascii="Times New Roman" w:eastAsia="SimSun" w:hAnsi="Times New Roman"/>
            <w:noProof/>
            <w:sz w:val="24"/>
            <w:szCs w:val="24"/>
          </w:rPr>
          <w:t>MİSYONUMUZ *</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_Toc531097540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24</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41" w:history="1">
        <w:r w:rsidR="00373590" w:rsidRPr="0035586A">
          <w:rPr>
            <w:rStyle w:val="Kpr"/>
            <w:rFonts w:ascii="Times New Roman" w:eastAsia="SimSun" w:hAnsi="Times New Roman"/>
            <w:noProof/>
            <w:sz w:val="24"/>
            <w:szCs w:val="24"/>
          </w:rPr>
          <w:t>VİZYONUMUZ *</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_Toc531097541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24</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42" w:history="1">
        <w:r w:rsidR="00373590" w:rsidRPr="0035586A">
          <w:rPr>
            <w:rStyle w:val="Kpr"/>
            <w:rFonts w:ascii="Times New Roman" w:eastAsia="SimSun" w:hAnsi="Times New Roman"/>
            <w:noProof/>
            <w:sz w:val="24"/>
            <w:szCs w:val="24"/>
          </w:rPr>
          <w:t>TEMEL DEĞERLERİMİZ *</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_Toc531097542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25</w:t>
        </w:r>
        <w:r w:rsidRPr="0035586A">
          <w:rPr>
            <w:rFonts w:ascii="Times New Roman" w:hAnsi="Times New Roman"/>
            <w:noProof/>
            <w:webHidden/>
            <w:sz w:val="24"/>
            <w:szCs w:val="24"/>
          </w:rPr>
          <w:fldChar w:fldCharType="end"/>
        </w:r>
      </w:hyperlink>
    </w:p>
    <w:p w:rsidR="00373590" w:rsidRPr="0035586A" w:rsidRDefault="00D80170">
      <w:pPr>
        <w:pStyle w:val="T1"/>
        <w:tabs>
          <w:tab w:val="right" w:leader="dot" w:pos="13994"/>
        </w:tabs>
        <w:rPr>
          <w:rFonts w:ascii="Times New Roman" w:hAnsi="Times New Roman"/>
          <w:b w:val="0"/>
          <w:bCs w:val="0"/>
          <w:caps w:val="0"/>
          <w:noProof/>
          <w:sz w:val="24"/>
          <w:szCs w:val="24"/>
        </w:rPr>
      </w:pPr>
      <w:hyperlink w:anchor="_Toc531097543" w:history="1">
        <w:r w:rsidR="00373590" w:rsidRPr="0035586A">
          <w:rPr>
            <w:rStyle w:val="Kpr"/>
            <w:rFonts w:ascii="Times New Roman" w:eastAsia="SimSun" w:hAnsi="Times New Roman"/>
            <w:noProof/>
            <w:sz w:val="24"/>
            <w:szCs w:val="24"/>
          </w:rPr>
          <w:t>BÖLÜM IV: AMAÇ, HEDEF VE EYLEMLER</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_Toc531097543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26</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44" w:history="1">
        <w:r w:rsidR="00373590" w:rsidRPr="0035586A">
          <w:rPr>
            <w:rStyle w:val="Kpr"/>
            <w:rFonts w:ascii="Times New Roman" w:eastAsia="SimSun" w:hAnsi="Times New Roman"/>
            <w:noProof/>
            <w:sz w:val="24"/>
            <w:szCs w:val="24"/>
          </w:rPr>
          <w:t>TEMA I: EĞİTİM VE ÖĞRETİME ERİŞİM</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_Toc531097544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26</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45" w:history="1">
        <w:r w:rsidR="00373590" w:rsidRPr="0035586A">
          <w:rPr>
            <w:rStyle w:val="Kpr"/>
            <w:rFonts w:ascii="Times New Roman" w:eastAsia="SimSun" w:hAnsi="Times New Roman"/>
            <w:noProof/>
            <w:sz w:val="24"/>
            <w:szCs w:val="24"/>
          </w:rPr>
          <w:t>TEMA II: EĞİTİM VE ÖĞRETİMDE KALİTENİN ARTIRILMASI</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_Toc531097545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29</w:t>
        </w:r>
        <w:r w:rsidRPr="0035586A">
          <w:rPr>
            <w:rFonts w:ascii="Times New Roman" w:hAnsi="Times New Roman"/>
            <w:noProof/>
            <w:webHidden/>
            <w:sz w:val="24"/>
            <w:szCs w:val="24"/>
          </w:rPr>
          <w:fldChar w:fldCharType="end"/>
        </w:r>
      </w:hyperlink>
    </w:p>
    <w:p w:rsidR="00373590" w:rsidRPr="0035586A" w:rsidRDefault="00D80170">
      <w:pPr>
        <w:pStyle w:val="T2"/>
        <w:tabs>
          <w:tab w:val="right" w:leader="dot" w:pos="13994"/>
        </w:tabs>
        <w:rPr>
          <w:rFonts w:ascii="Times New Roman" w:hAnsi="Times New Roman"/>
          <w:smallCaps w:val="0"/>
          <w:noProof/>
          <w:sz w:val="24"/>
          <w:szCs w:val="24"/>
        </w:rPr>
      </w:pPr>
      <w:hyperlink w:anchor="_Toc531097546" w:history="1">
        <w:r w:rsidR="00373590" w:rsidRPr="0035586A">
          <w:rPr>
            <w:rStyle w:val="Kpr"/>
            <w:rFonts w:ascii="Times New Roman" w:eastAsia="SimSun" w:hAnsi="Times New Roman"/>
            <w:noProof/>
            <w:sz w:val="24"/>
            <w:szCs w:val="24"/>
          </w:rPr>
          <w:t>TEMA III: KURUMSAL KAPASİTE</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_Toc531097546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32</w:t>
        </w:r>
        <w:r w:rsidRPr="0035586A">
          <w:rPr>
            <w:rFonts w:ascii="Times New Roman" w:hAnsi="Times New Roman"/>
            <w:noProof/>
            <w:webHidden/>
            <w:sz w:val="24"/>
            <w:szCs w:val="24"/>
          </w:rPr>
          <w:fldChar w:fldCharType="end"/>
        </w:r>
      </w:hyperlink>
    </w:p>
    <w:p w:rsidR="00373590" w:rsidRPr="0035586A" w:rsidRDefault="00D80170">
      <w:pPr>
        <w:pStyle w:val="T1"/>
        <w:tabs>
          <w:tab w:val="right" w:leader="dot" w:pos="13994"/>
        </w:tabs>
        <w:rPr>
          <w:rFonts w:ascii="Times New Roman" w:hAnsi="Times New Roman"/>
          <w:b w:val="0"/>
          <w:bCs w:val="0"/>
          <w:caps w:val="0"/>
          <w:noProof/>
          <w:sz w:val="24"/>
          <w:szCs w:val="24"/>
        </w:rPr>
      </w:pPr>
      <w:hyperlink w:anchor="_Toc531097547" w:history="1">
        <w:r w:rsidR="00373590" w:rsidRPr="0035586A">
          <w:rPr>
            <w:rStyle w:val="Kpr"/>
            <w:rFonts w:ascii="Times New Roman" w:eastAsia="SimSun" w:hAnsi="Times New Roman"/>
            <w:noProof/>
            <w:sz w:val="24"/>
            <w:szCs w:val="24"/>
          </w:rPr>
          <w:t>V. BÖLÜM: MALİYETLENDİRME</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_Toc531097547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33</w:t>
        </w:r>
        <w:r w:rsidRPr="0035586A">
          <w:rPr>
            <w:rFonts w:ascii="Times New Roman" w:hAnsi="Times New Roman"/>
            <w:noProof/>
            <w:webHidden/>
            <w:sz w:val="24"/>
            <w:szCs w:val="24"/>
          </w:rPr>
          <w:fldChar w:fldCharType="end"/>
        </w:r>
      </w:hyperlink>
    </w:p>
    <w:p w:rsidR="00373590" w:rsidRPr="0035586A" w:rsidRDefault="00D80170">
      <w:pPr>
        <w:pStyle w:val="T1"/>
        <w:tabs>
          <w:tab w:val="right" w:leader="dot" w:pos="13994"/>
        </w:tabs>
        <w:rPr>
          <w:rFonts w:ascii="Times New Roman" w:hAnsi="Times New Roman"/>
          <w:b w:val="0"/>
          <w:bCs w:val="0"/>
          <w:caps w:val="0"/>
          <w:noProof/>
          <w:sz w:val="24"/>
          <w:szCs w:val="24"/>
        </w:rPr>
      </w:pPr>
      <w:hyperlink w:anchor="_Toc531097548" w:history="1">
        <w:r w:rsidR="00373590" w:rsidRPr="0035586A">
          <w:rPr>
            <w:rStyle w:val="Kpr"/>
            <w:rFonts w:ascii="Times New Roman" w:eastAsia="SimSun" w:hAnsi="Times New Roman"/>
            <w:noProof/>
            <w:sz w:val="24"/>
            <w:szCs w:val="24"/>
          </w:rPr>
          <w:t>EKLER:</w:t>
        </w:r>
        <w:r w:rsidR="00373590" w:rsidRPr="0035586A">
          <w:rPr>
            <w:rFonts w:ascii="Times New Roman" w:hAnsi="Times New Roman"/>
            <w:noProof/>
            <w:webHidden/>
            <w:sz w:val="24"/>
            <w:szCs w:val="24"/>
          </w:rPr>
          <w:tab/>
        </w:r>
        <w:r w:rsidRPr="0035586A">
          <w:rPr>
            <w:rFonts w:ascii="Times New Roman" w:hAnsi="Times New Roman"/>
            <w:noProof/>
            <w:webHidden/>
            <w:sz w:val="24"/>
            <w:szCs w:val="24"/>
          </w:rPr>
          <w:fldChar w:fldCharType="begin"/>
        </w:r>
        <w:r w:rsidR="00373590" w:rsidRPr="0035586A">
          <w:rPr>
            <w:rFonts w:ascii="Times New Roman" w:hAnsi="Times New Roman"/>
            <w:noProof/>
            <w:webHidden/>
            <w:sz w:val="24"/>
            <w:szCs w:val="24"/>
          </w:rPr>
          <w:instrText xml:space="preserve"> PAGEREF _Toc531097548 \h </w:instrText>
        </w:r>
        <w:r w:rsidRPr="0035586A">
          <w:rPr>
            <w:rFonts w:ascii="Times New Roman" w:hAnsi="Times New Roman"/>
            <w:noProof/>
            <w:webHidden/>
            <w:sz w:val="24"/>
            <w:szCs w:val="24"/>
          </w:rPr>
        </w:r>
        <w:r w:rsidRPr="0035586A">
          <w:rPr>
            <w:rFonts w:ascii="Times New Roman" w:hAnsi="Times New Roman"/>
            <w:noProof/>
            <w:webHidden/>
            <w:sz w:val="24"/>
            <w:szCs w:val="24"/>
          </w:rPr>
          <w:fldChar w:fldCharType="separate"/>
        </w:r>
        <w:r w:rsidR="00960A05">
          <w:rPr>
            <w:rFonts w:ascii="Times New Roman" w:hAnsi="Times New Roman"/>
            <w:noProof/>
            <w:webHidden/>
            <w:sz w:val="24"/>
            <w:szCs w:val="24"/>
          </w:rPr>
          <w:t>34</w:t>
        </w:r>
        <w:r w:rsidRPr="0035586A">
          <w:rPr>
            <w:rFonts w:ascii="Times New Roman" w:hAnsi="Times New Roman"/>
            <w:noProof/>
            <w:webHidden/>
            <w:sz w:val="24"/>
            <w:szCs w:val="24"/>
          </w:rPr>
          <w:fldChar w:fldCharType="end"/>
        </w:r>
      </w:hyperlink>
    </w:p>
    <w:p w:rsidR="00E648E1" w:rsidRPr="0035586A" w:rsidRDefault="00D80170">
      <w:pPr>
        <w:rPr>
          <w:rFonts w:ascii="Times New Roman" w:hAnsi="Times New Roman"/>
          <w:szCs w:val="24"/>
        </w:rPr>
      </w:pPr>
      <w:r w:rsidRPr="0035586A">
        <w:rPr>
          <w:rFonts w:ascii="Times New Roman" w:hAnsi="Times New Roman"/>
          <w:b/>
          <w:bCs/>
          <w:i/>
          <w:iCs/>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0" w:name="_Toc416084871"/>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59507F" w:rsidP="00D41148">
            <w:pPr>
              <w:spacing w:after="0" w:line="240" w:lineRule="auto"/>
              <w:rPr>
                <w:sz w:val="20"/>
              </w:rPr>
            </w:pPr>
            <w:r>
              <w:rPr>
                <w:sz w:val="20"/>
              </w:rPr>
              <w:t>Nevzat ÜÇDAL</w:t>
            </w:r>
          </w:p>
        </w:tc>
        <w:tc>
          <w:tcPr>
            <w:tcW w:w="2199" w:type="dxa"/>
            <w:shd w:val="clear" w:color="auto" w:fill="auto"/>
          </w:tcPr>
          <w:p w:rsidR="002D155D" w:rsidRPr="00D41148" w:rsidRDefault="0059507F" w:rsidP="00D41148">
            <w:pPr>
              <w:spacing w:after="0" w:line="240" w:lineRule="auto"/>
              <w:rPr>
                <w:sz w:val="20"/>
              </w:rPr>
            </w:pPr>
            <w:r>
              <w:rPr>
                <w:sz w:val="20"/>
              </w:rPr>
              <w:t>Okul Müdürü</w:t>
            </w:r>
          </w:p>
        </w:tc>
        <w:tc>
          <w:tcPr>
            <w:tcW w:w="4820" w:type="dxa"/>
            <w:shd w:val="clear" w:color="auto" w:fill="auto"/>
          </w:tcPr>
          <w:p w:rsidR="002D155D" w:rsidRPr="00D41148" w:rsidRDefault="0059507F" w:rsidP="00D41148">
            <w:pPr>
              <w:spacing w:after="0" w:line="240" w:lineRule="auto"/>
              <w:rPr>
                <w:sz w:val="20"/>
              </w:rPr>
            </w:pPr>
            <w:r>
              <w:rPr>
                <w:sz w:val="20"/>
              </w:rPr>
              <w:t>Pelin SERT</w:t>
            </w:r>
          </w:p>
        </w:tc>
        <w:tc>
          <w:tcPr>
            <w:tcW w:w="2410" w:type="dxa"/>
            <w:shd w:val="clear" w:color="auto" w:fill="auto"/>
          </w:tcPr>
          <w:p w:rsidR="002D155D" w:rsidRPr="00D41148" w:rsidRDefault="0059507F"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9507F" w:rsidP="00D41148">
            <w:pPr>
              <w:spacing w:after="0" w:line="240" w:lineRule="auto"/>
              <w:rPr>
                <w:sz w:val="20"/>
              </w:rPr>
            </w:pPr>
            <w:r>
              <w:rPr>
                <w:sz w:val="20"/>
              </w:rPr>
              <w:t>Kenan YILDIZ</w:t>
            </w:r>
          </w:p>
        </w:tc>
        <w:tc>
          <w:tcPr>
            <w:tcW w:w="2199" w:type="dxa"/>
            <w:shd w:val="clear" w:color="auto" w:fill="auto"/>
          </w:tcPr>
          <w:p w:rsidR="002D155D" w:rsidRPr="00D41148" w:rsidRDefault="002F6628" w:rsidP="00D41148">
            <w:pPr>
              <w:spacing w:after="0" w:line="240" w:lineRule="auto"/>
              <w:rPr>
                <w:sz w:val="20"/>
              </w:rPr>
            </w:pPr>
            <w:r>
              <w:rPr>
                <w:sz w:val="20"/>
              </w:rPr>
              <w:t>Müdür Yar</w:t>
            </w:r>
            <w:r w:rsidR="0059507F">
              <w:rPr>
                <w:sz w:val="20"/>
              </w:rPr>
              <w:t>dımcısı</w:t>
            </w:r>
          </w:p>
        </w:tc>
        <w:tc>
          <w:tcPr>
            <w:tcW w:w="4820" w:type="dxa"/>
            <w:shd w:val="clear" w:color="auto" w:fill="auto"/>
          </w:tcPr>
          <w:p w:rsidR="002D155D" w:rsidRPr="00D41148" w:rsidRDefault="0059507F" w:rsidP="00D41148">
            <w:pPr>
              <w:spacing w:after="0" w:line="240" w:lineRule="auto"/>
              <w:rPr>
                <w:sz w:val="20"/>
              </w:rPr>
            </w:pPr>
            <w:r>
              <w:rPr>
                <w:sz w:val="20"/>
              </w:rPr>
              <w:t>Gözde ÖZDEMİR</w:t>
            </w:r>
          </w:p>
        </w:tc>
        <w:tc>
          <w:tcPr>
            <w:tcW w:w="2410" w:type="dxa"/>
            <w:shd w:val="clear" w:color="auto" w:fill="auto"/>
          </w:tcPr>
          <w:p w:rsidR="002D155D" w:rsidRPr="00D41148" w:rsidRDefault="0059507F"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F12EC8" w:rsidP="00D41148">
            <w:pPr>
              <w:spacing w:after="0" w:line="240" w:lineRule="auto"/>
              <w:rPr>
                <w:sz w:val="20"/>
              </w:rPr>
            </w:pPr>
            <w:r>
              <w:rPr>
                <w:sz w:val="20"/>
              </w:rPr>
              <w:t>Sü</w:t>
            </w:r>
            <w:r w:rsidR="0059507F">
              <w:rPr>
                <w:sz w:val="20"/>
              </w:rPr>
              <w:t>meyra POLAT</w:t>
            </w:r>
          </w:p>
        </w:tc>
        <w:tc>
          <w:tcPr>
            <w:tcW w:w="2199" w:type="dxa"/>
            <w:shd w:val="clear" w:color="auto" w:fill="auto"/>
          </w:tcPr>
          <w:p w:rsidR="002D155D" w:rsidRPr="00D41148" w:rsidRDefault="0059507F" w:rsidP="00D41148">
            <w:pPr>
              <w:spacing w:after="0" w:line="240" w:lineRule="auto"/>
              <w:rPr>
                <w:sz w:val="20"/>
              </w:rPr>
            </w:pPr>
            <w:r>
              <w:rPr>
                <w:sz w:val="20"/>
              </w:rPr>
              <w:t>Öğretmen</w:t>
            </w:r>
          </w:p>
        </w:tc>
        <w:tc>
          <w:tcPr>
            <w:tcW w:w="4820" w:type="dxa"/>
            <w:shd w:val="clear" w:color="auto" w:fill="auto"/>
          </w:tcPr>
          <w:p w:rsidR="002D155D" w:rsidRPr="00D41148" w:rsidRDefault="0059507F" w:rsidP="00D41148">
            <w:pPr>
              <w:spacing w:after="0" w:line="240" w:lineRule="auto"/>
              <w:rPr>
                <w:sz w:val="20"/>
              </w:rPr>
            </w:pPr>
            <w:r>
              <w:rPr>
                <w:sz w:val="20"/>
              </w:rPr>
              <w:t>Serdar KAHRAMAN</w:t>
            </w:r>
          </w:p>
        </w:tc>
        <w:tc>
          <w:tcPr>
            <w:tcW w:w="2410" w:type="dxa"/>
            <w:shd w:val="clear" w:color="auto" w:fill="auto"/>
          </w:tcPr>
          <w:p w:rsidR="002D155D" w:rsidRPr="00D41148" w:rsidRDefault="0059507F"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0D3155" w:rsidP="00D41148">
            <w:pPr>
              <w:spacing w:after="0" w:line="240" w:lineRule="auto"/>
              <w:rPr>
                <w:sz w:val="20"/>
              </w:rPr>
            </w:pPr>
            <w:r>
              <w:rPr>
                <w:sz w:val="20"/>
              </w:rPr>
              <w:t>Kazım ŞENER</w:t>
            </w:r>
          </w:p>
        </w:tc>
        <w:tc>
          <w:tcPr>
            <w:tcW w:w="2199" w:type="dxa"/>
            <w:shd w:val="clear" w:color="auto" w:fill="auto"/>
          </w:tcPr>
          <w:p w:rsidR="002D155D" w:rsidRPr="00D41148" w:rsidRDefault="000D3155" w:rsidP="00D41148">
            <w:pPr>
              <w:spacing w:after="0" w:line="240" w:lineRule="auto"/>
              <w:rPr>
                <w:sz w:val="20"/>
              </w:rPr>
            </w:pPr>
            <w:r>
              <w:rPr>
                <w:sz w:val="20"/>
              </w:rPr>
              <w:t>Okul Aile Birliği Bşk.</w:t>
            </w:r>
          </w:p>
        </w:tc>
        <w:tc>
          <w:tcPr>
            <w:tcW w:w="4820" w:type="dxa"/>
            <w:shd w:val="clear" w:color="auto" w:fill="auto"/>
          </w:tcPr>
          <w:p w:rsidR="002D155D" w:rsidRPr="00D41148" w:rsidRDefault="0059507F" w:rsidP="00D41148">
            <w:pPr>
              <w:spacing w:after="0" w:line="240" w:lineRule="auto"/>
              <w:rPr>
                <w:sz w:val="20"/>
              </w:rPr>
            </w:pPr>
            <w:r>
              <w:rPr>
                <w:sz w:val="20"/>
              </w:rPr>
              <w:t>Yaprak YAZICI</w:t>
            </w:r>
          </w:p>
        </w:tc>
        <w:tc>
          <w:tcPr>
            <w:tcW w:w="2410" w:type="dxa"/>
            <w:shd w:val="clear" w:color="auto" w:fill="auto"/>
          </w:tcPr>
          <w:p w:rsidR="002D155D" w:rsidRPr="00D41148" w:rsidRDefault="0059507F"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0D3155" w:rsidP="00D41148">
            <w:pPr>
              <w:spacing w:after="0" w:line="240" w:lineRule="auto"/>
              <w:rPr>
                <w:sz w:val="20"/>
              </w:rPr>
            </w:pPr>
            <w:r>
              <w:rPr>
                <w:sz w:val="20"/>
              </w:rPr>
              <w:t>Murat ŞİMŞEK</w:t>
            </w:r>
          </w:p>
        </w:tc>
        <w:tc>
          <w:tcPr>
            <w:tcW w:w="2199" w:type="dxa"/>
            <w:shd w:val="clear" w:color="auto" w:fill="auto"/>
          </w:tcPr>
          <w:p w:rsidR="002D155D" w:rsidRPr="00D41148" w:rsidRDefault="000D3155" w:rsidP="00D41148">
            <w:pPr>
              <w:spacing w:after="0" w:line="240" w:lineRule="auto"/>
              <w:rPr>
                <w:sz w:val="20"/>
              </w:rPr>
            </w:pPr>
            <w:r>
              <w:rPr>
                <w:sz w:val="20"/>
              </w:rPr>
              <w:t>Okul Aile Birl. Üyesi</w:t>
            </w:r>
          </w:p>
        </w:tc>
        <w:tc>
          <w:tcPr>
            <w:tcW w:w="4820" w:type="dxa"/>
            <w:shd w:val="clear" w:color="auto" w:fill="auto"/>
          </w:tcPr>
          <w:p w:rsidR="002D155D" w:rsidRPr="00D41148" w:rsidRDefault="000D3155" w:rsidP="00D41148">
            <w:pPr>
              <w:spacing w:after="0" w:line="240" w:lineRule="auto"/>
              <w:rPr>
                <w:sz w:val="20"/>
              </w:rPr>
            </w:pPr>
            <w:r>
              <w:rPr>
                <w:sz w:val="20"/>
              </w:rPr>
              <w:t>Çetin AKTAŞ</w:t>
            </w:r>
          </w:p>
        </w:tc>
        <w:tc>
          <w:tcPr>
            <w:tcW w:w="2410" w:type="dxa"/>
            <w:shd w:val="clear" w:color="auto" w:fill="auto"/>
          </w:tcPr>
          <w:p w:rsidR="002D155D" w:rsidRPr="00D41148" w:rsidRDefault="000D3155" w:rsidP="00D41148">
            <w:pPr>
              <w:spacing w:after="0" w:line="240" w:lineRule="auto"/>
              <w:rPr>
                <w:sz w:val="20"/>
              </w:rPr>
            </w:pPr>
            <w:r>
              <w:rPr>
                <w:sz w:val="20"/>
              </w:rPr>
              <w:t>Gönüllü Veli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0D3155" w:rsidP="00D41148">
            <w:pPr>
              <w:spacing w:after="0" w:line="240" w:lineRule="auto"/>
              <w:rPr>
                <w:sz w:val="20"/>
              </w:rPr>
            </w:pPr>
            <w:r>
              <w:rPr>
                <w:sz w:val="20"/>
              </w:rPr>
              <w:t>Murat ŞİMŞEK</w:t>
            </w:r>
          </w:p>
        </w:tc>
        <w:tc>
          <w:tcPr>
            <w:tcW w:w="2410" w:type="dxa"/>
            <w:shd w:val="clear" w:color="auto" w:fill="auto"/>
          </w:tcPr>
          <w:p w:rsidR="002D155D" w:rsidRPr="00D41148" w:rsidRDefault="000D3155" w:rsidP="00D41148">
            <w:pPr>
              <w:spacing w:after="0" w:line="240" w:lineRule="auto"/>
              <w:rPr>
                <w:sz w:val="20"/>
              </w:rPr>
            </w:pPr>
            <w:r>
              <w:rPr>
                <w:sz w:val="20"/>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531097534"/>
      <w:bookmarkEnd w:id="17"/>
      <w:r w:rsidRPr="00A47F2F">
        <w:t>Okulun Kısa Tanıtımı</w:t>
      </w:r>
      <w:bookmarkEnd w:id="18"/>
    </w:p>
    <w:p w:rsidR="005632CC" w:rsidRDefault="005632CC" w:rsidP="005632CC">
      <w:pPr>
        <w:rPr>
          <w:rFonts w:ascii="Times New Roman" w:hAnsi="Times New Roman"/>
          <w:szCs w:val="24"/>
        </w:rPr>
      </w:pPr>
      <w:r w:rsidRPr="00312D8C">
        <w:rPr>
          <w:rFonts w:ascii="Times New Roman" w:hAnsi="Times New Roman"/>
          <w:color w:val="000000"/>
          <w:szCs w:val="24"/>
        </w:rPr>
        <w:t>Esentepe İlkokulu</w:t>
      </w:r>
      <w:r>
        <w:rPr>
          <w:rFonts w:ascii="Times New Roman" w:hAnsi="Times New Roman"/>
          <w:szCs w:val="24"/>
        </w:rPr>
        <w:t>, eğ</w:t>
      </w:r>
      <w:r w:rsidR="00F12EC8">
        <w:rPr>
          <w:rFonts w:ascii="Times New Roman" w:hAnsi="Times New Roman"/>
          <w:szCs w:val="24"/>
        </w:rPr>
        <w:t>itim öğretim faaliyetlerine 1997</w:t>
      </w:r>
      <w:r>
        <w:rPr>
          <w:rFonts w:ascii="Times New Roman" w:hAnsi="Times New Roman"/>
          <w:szCs w:val="24"/>
        </w:rPr>
        <w:t xml:space="preserve"> yılında 9 derslik ile normal öğretim şeklinde hizmet vermeye başlamıştır.</w:t>
      </w:r>
    </w:p>
    <w:p w:rsidR="005632CC" w:rsidRDefault="005632CC" w:rsidP="005632CC">
      <w:pPr>
        <w:rPr>
          <w:rFonts w:ascii="Times New Roman" w:hAnsi="Times New Roman"/>
          <w:szCs w:val="24"/>
        </w:rPr>
      </w:pPr>
      <w:r>
        <w:rPr>
          <w:rFonts w:ascii="Times New Roman" w:hAnsi="Times New Roman"/>
          <w:szCs w:val="24"/>
        </w:rPr>
        <w:t xml:space="preserve">2015 Esentepe Mahallesinde ortaokul açılmıştır.Otaokul bağımsız bir bina olarak faaliyete girmiş ve ortaokul öğrencileri yeni okullarında            eğitime başlamışlar.Esentepe İlkokulu 2015 yılından itibaren müstakil ilkokul olarak normal öğretim şeklinde eğitim öğretime devam etmektedir. </w:t>
      </w:r>
    </w:p>
    <w:p w:rsidR="005632CC" w:rsidRDefault="005632CC" w:rsidP="005632CC">
      <w:pPr>
        <w:rPr>
          <w:rFonts w:ascii="Times New Roman" w:hAnsi="Times New Roman"/>
          <w:szCs w:val="24"/>
        </w:rPr>
      </w:pPr>
      <w:r>
        <w:rPr>
          <w:rFonts w:ascii="Times New Roman" w:hAnsi="Times New Roman"/>
          <w:szCs w:val="24"/>
        </w:rPr>
        <w:t>Eğitim öğretime gereken özen gösterilmekte olup sürekli devamsız öğrenci bulunmamaktadır. Okula gönderilmeyen kız çocuğu yoktur.</w:t>
      </w:r>
    </w:p>
    <w:p w:rsidR="005632CC" w:rsidRPr="00A65330" w:rsidRDefault="005632CC" w:rsidP="005632CC">
      <w:pPr>
        <w:rPr>
          <w:rFonts w:ascii="Times New Roman" w:hAnsi="Times New Roman"/>
          <w:szCs w:val="24"/>
        </w:rPr>
      </w:pPr>
      <w:r>
        <w:rPr>
          <w:rFonts w:ascii="Times New Roman" w:hAnsi="Times New Roman"/>
          <w:szCs w:val="24"/>
        </w:rPr>
        <w:t>Okulumuz ilçe merkezine 2 km uzkluıkta olup ulaşım servis  ile sağlanmaktadır.</w:t>
      </w:r>
    </w:p>
    <w:p w:rsidR="005632CC" w:rsidRPr="00AF1A69" w:rsidRDefault="005632CC" w:rsidP="005632CC">
      <w:pPr>
        <w:spacing w:after="120" w:line="240" w:lineRule="auto"/>
        <w:rPr>
          <w:color w:val="FF0000"/>
        </w:rPr>
      </w:pPr>
      <w:r w:rsidRPr="00E63F1C">
        <w:rPr>
          <w:rFonts w:ascii="Times New Roman" w:hAnsi="Times New Roman"/>
          <w:szCs w:val="24"/>
        </w:rPr>
        <w:t xml:space="preserve">Okulumuz eğitim - </w:t>
      </w:r>
      <w:r>
        <w:rPr>
          <w:rFonts w:ascii="Times New Roman" w:hAnsi="Times New Roman"/>
          <w:szCs w:val="24"/>
        </w:rPr>
        <w:t>ö</w:t>
      </w:r>
      <w:r w:rsidRPr="00E63F1C">
        <w:rPr>
          <w:rFonts w:ascii="Times New Roman" w:hAnsi="Times New Roman"/>
          <w:szCs w:val="24"/>
        </w:rPr>
        <w:t xml:space="preserve">ğretim </w:t>
      </w:r>
      <w:r>
        <w:rPr>
          <w:rFonts w:ascii="Times New Roman" w:hAnsi="Times New Roman"/>
          <w:szCs w:val="24"/>
        </w:rPr>
        <w:t xml:space="preserve">faaliyetlerine </w:t>
      </w:r>
      <w:r w:rsidRPr="00E63F1C">
        <w:rPr>
          <w:rFonts w:ascii="Times New Roman" w:hAnsi="Times New Roman"/>
          <w:szCs w:val="24"/>
        </w:rPr>
        <w:t>başladığı ilk günden buyana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w:t>
      </w:r>
      <w:r>
        <w:rPr>
          <w:rFonts w:ascii="Times New Roman" w:hAnsi="Times New Roman"/>
          <w:szCs w:val="24"/>
        </w:rPr>
        <w:t>arla eğitim öğretime devam etmektedir.</w:t>
      </w:r>
    </w:p>
    <w:p w:rsidR="005632CC" w:rsidRDefault="005632CC" w:rsidP="005632CC"/>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19" w:name="_Toc531097535"/>
      <w:bookmarkStart w:id="20" w:name="_Toc416085130"/>
      <w:r>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1660C">
            <w:r w:rsidRPr="00A07F48">
              <w:t>İli:</w:t>
            </w:r>
            <w:r w:rsidR="00B1660C">
              <w:t>AĞRI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1660C">
            <w:r w:rsidRPr="00A07F48">
              <w:rPr>
                <w:b/>
              </w:rPr>
              <w:t>İ</w:t>
            </w:r>
            <w:r w:rsidR="00A07F48" w:rsidRPr="00A07F48">
              <w:rPr>
                <w:b/>
              </w:rPr>
              <w:t>lçesi:</w:t>
            </w:r>
            <w:r w:rsidR="00B1660C">
              <w:t>ELEŞKİRT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1660C" w:rsidP="00A07F48">
            <w:pPr>
              <w:rPr>
                <w:sz w:val="20"/>
              </w:rPr>
            </w:pPr>
            <w:r>
              <w:rPr>
                <w:sz w:val="20"/>
              </w:rPr>
              <w:t>Esentepe Mahallesi/Eleşkirt/AĞRI</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873D09" w:rsidP="00A07F48">
            <w:pPr>
              <w:rPr>
                <w:sz w:val="20"/>
              </w:rPr>
            </w:pPr>
            <w:r w:rsidRPr="00873D09">
              <w:rPr>
                <w:sz w:val="20"/>
              </w:rPr>
              <w:t>https://www.google.com/maps/search/esentepe+ilkokulu/@39.4421989,41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1660C" w:rsidP="00A07F48">
            <w:pPr>
              <w:rPr>
                <w:sz w:val="20"/>
              </w:rPr>
            </w:pPr>
            <w:r>
              <w:rPr>
                <w:sz w:val="20"/>
              </w:rPr>
              <w:t>04727112710</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D574A" w:rsidP="00A07F48">
            <w:pPr>
              <w:rPr>
                <w:b/>
                <w:sz w:val="20"/>
              </w:rPr>
            </w:pPr>
            <w:r>
              <w:rPr>
                <w:sz w:val="20"/>
              </w:rPr>
              <w:t>726695@meb.k12.tr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873D09" w:rsidP="00A07F48">
            <w:pPr>
              <w:rPr>
                <w:sz w:val="20"/>
              </w:rPr>
            </w:pPr>
            <w:r w:rsidRPr="00873D09">
              <w:rPr>
                <w:sz w:val="20"/>
              </w:rPr>
              <w:t>http://eleskirtesentepeilkokulu.meb.k12.tr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D574A" w:rsidP="00A07F48">
            <w:pPr>
              <w:rPr>
                <w:b/>
                <w:sz w:val="20"/>
              </w:rPr>
            </w:pPr>
            <w:r>
              <w:rPr>
                <w:b/>
                <w:sz w:val="20"/>
              </w:rPr>
              <w:t>726695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A442D" w:rsidP="00A07F48">
            <w:pPr>
              <w:rPr>
                <w:sz w:val="20"/>
              </w:rPr>
            </w:pPr>
            <w:r>
              <w:rPr>
                <w:sz w:val="20"/>
              </w:rPr>
              <w:t>Normal Öğretim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FA442D">
              <w:rPr>
                <w:b/>
                <w:sz w:val="20"/>
              </w:rPr>
              <w:t>1997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7A4B73" w:rsidP="00A5694F">
            <w:pPr>
              <w:rPr>
                <w:sz w:val="20"/>
              </w:rPr>
            </w:pPr>
            <w:r>
              <w:rPr>
                <w:sz w:val="20"/>
              </w:rPr>
              <w:t>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A442D" w:rsidP="00A5694F">
            <w:pPr>
              <w:rPr>
                <w:sz w:val="20"/>
              </w:rPr>
            </w:pPr>
            <w:r>
              <w:rPr>
                <w:sz w:val="20"/>
              </w:rPr>
              <w:t>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A4B73"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A442D" w:rsidP="00A5694F">
            <w:pPr>
              <w:rPr>
                <w:sz w:val="20"/>
              </w:rPr>
            </w:pPr>
            <w:r>
              <w:rPr>
                <w:sz w:val="20"/>
              </w:rPr>
              <w:t>53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A4B73" w:rsidP="00A5694F">
            <w:pPr>
              <w:rPr>
                <w:sz w:val="20"/>
              </w:rPr>
            </w:pPr>
            <w:r>
              <w:rPr>
                <w:sz w:val="20"/>
              </w:rPr>
              <w:t>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A442D" w:rsidP="00A5694F">
            <w:pPr>
              <w:rPr>
                <w:sz w:val="20"/>
              </w:rPr>
            </w:pPr>
            <w:r>
              <w:rPr>
                <w:sz w:val="20"/>
              </w:rPr>
              <w:t>95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7A4B73" w:rsidP="00A5694F">
            <w:pPr>
              <w:rPr>
                <w:sz w:val="20"/>
              </w:rPr>
            </w:pPr>
            <w:r>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A442D">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A4B73">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A442D">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A4B73">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lastRenderedPageBreak/>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A4B73" w:rsidP="00A5694F">
            <w:pPr>
              <w:rPr>
                <w:sz w:val="20"/>
              </w:rPr>
            </w:pPr>
            <w:r>
              <w:rPr>
                <w:sz w:val="20"/>
              </w:rPr>
              <w:t>2</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A4B73">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7A4B73">
            <w:pPr>
              <w:rPr>
                <w:b/>
              </w:rPr>
            </w:pPr>
            <w:r>
              <w:rPr>
                <w:b/>
              </w:rPr>
              <w:t>2</w:t>
            </w:r>
          </w:p>
        </w:tc>
      </w:tr>
      <w:tr w:rsidR="00347076" w:rsidRPr="00D41148" w:rsidTr="00D41148">
        <w:tc>
          <w:tcPr>
            <w:tcW w:w="5304" w:type="dxa"/>
            <w:shd w:val="clear" w:color="auto" w:fill="auto"/>
          </w:tcPr>
          <w:p w:rsidR="00347076" w:rsidRPr="00533426" w:rsidRDefault="00347076">
            <w:r>
              <w:t>Anasınıfı Öğretmeni</w:t>
            </w:r>
          </w:p>
        </w:tc>
        <w:tc>
          <w:tcPr>
            <w:tcW w:w="1768" w:type="dxa"/>
            <w:shd w:val="clear" w:color="auto" w:fill="auto"/>
          </w:tcPr>
          <w:p w:rsidR="00347076" w:rsidRDefault="00347076">
            <w:pPr>
              <w:rPr>
                <w:b/>
              </w:rPr>
            </w:pPr>
          </w:p>
        </w:tc>
        <w:tc>
          <w:tcPr>
            <w:tcW w:w="1768" w:type="dxa"/>
            <w:shd w:val="clear" w:color="auto" w:fill="auto"/>
          </w:tcPr>
          <w:p w:rsidR="00347076" w:rsidRDefault="00F47D67">
            <w:pPr>
              <w:rPr>
                <w:b/>
              </w:rPr>
            </w:pPr>
            <w:r>
              <w:rPr>
                <w:b/>
              </w:rPr>
              <w:t>1</w:t>
            </w:r>
          </w:p>
        </w:tc>
        <w:tc>
          <w:tcPr>
            <w:tcW w:w="1768" w:type="dxa"/>
            <w:shd w:val="clear" w:color="auto" w:fill="auto"/>
          </w:tcPr>
          <w:p w:rsidR="00347076" w:rsidRDefault="00F47D67">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A4B73">
            <w:pPr>
              <w:rPr>
                <w:b/>
              </w:rPr>
            </w:pPr>
            <w:r>
              <w:rPr>
                <w:b/>
              </w:rPr>
              <w:t>1</w:t>
            </w:r>
          </w:p>
        </w:tc>
        <w:tc>
          <w:tcPr>
            <w:tcW w:w="1768" w:type="dxa"/>
            <w:shd w:val="clear" w:color="auto" w:fill="auto"/>
          </w:tcPr>
          <w:p w:rsidR="00533426" w:rsidRPr="00D41148" w:rsidRDefault="007A4B73">
            <w:pPr>
              <w:rPr>
                <w:b/>
              </w:rPr>
            </w:pPr>
            <w:r>
              <w:rPr>
                <w:b/>
              </w:rPr>
              <w:t>3</w:t>
            </w:r>
          </w:p>
        </w:tc>
        <w:tc>
          <w:tcPr>
            <w:tcW w:w="1768" w:type="dxa"/>
            <w:shd w:val="clear" w:color="auto" w:fill="auto"/>
          </w:tcPr>
          <w:p w:rsidR="00533426" w:rsidRPr="00D41148" w:rsidRDefault="007A4B73">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2D581E" w:rsidP="00533426">
            <w:pPr>
              <w:rPr>
                <w:b/>
              </w:rPr>
            </w:pPr>
            <w:r>
              <w:rPr>
                <w:b/>
              </w:rPr>
              <w:t>1</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2D581E"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2D581E" w:rsidP="00533426">
            <w:pPr>
              <w:rPr>
                <w:b/>
              </w:rPr>
            </w:pPr>
            <w:r>
              <w:rPr>
                <w:b/>
              </w:rPr>
              <w:t>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9B196D" w:rsidP="00D41148">
            <w:pPr>
              <w:tabs>
                <w:tab w:val="left" w:pos="426"/>
              </w:tabs>
              <w:spacing w:after="0"/>
              <w:jc w:val="both"/>
              <w:rPr>
                <w:rFonts w:cs="Calibri"/>
                <w:b/>
                <w:szCs w:val="24"/>
              </w:rPr>
            </w:pPr>
            <w:r>
              <w:rPr>
                <w:rFonts w:cs="Calibri"/>
                <w:b/>
                <w:szCs w:val="24"/>
              </w:rPr>
              <w:t>450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620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66AE5" w:rsidP="00D41148">
            <w:pPr>
              <w:tabs>
                <w:tab w:val="left" w:pos="426"/>
              </w:tabs>
              <w:spacing w:after="0"/>
              <w:jc w:val="both"/>
              <w:rPr>
                <w:rFonts w:cs="Calibri"/>
                <w:b/>
                <w:szCs w:val="24"/>
              </w:rPr>
            </w:pPr>
            <w:r>
              <w:rPr>
                <w:rFonts w:cs="Calibri"/>
                <w:b/>
                <w:szCs w:val="24"/>
              </w:rPr>
              <w:t>3920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7A4B73"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9B196D" w:rsidP="00D41148">
            <w:pPr>
              <w:tabs>
                <w:tab w:val="left" w:pos="426"/>
              </w:tabs>
              <w:spacing w:after="0"/>
              <w:jc w:val="both"/>
              <w:rPr>
                <w:szCs w:val="24"/>
              </w:rPr>
            </w:pPr>
            <w:r>
              <w:rPr>
                <w:szCs w:val="24"/>
              </w:rPr>
              <w:t>Anasıfı/a</w:t>
            </w:r>
          </w:p>
        </w:tc>
        <w:tc>
          <w:tcPr>
            <w:tcW w:w="892" w:type="dxa"/>
            <w:shd w:val="clear" w:color="auto" w:fill="auto"/>
          </w:tcPr>
          <w:p w:rsidR="009C6C05" w:rsidRPr="00D41148" w:rsidRDefault="00BB1D41" w:rsidP="00D41148">
            <w:pPr>
              <w:tabs>
                <w:tab w:val="left" w:pos="426"/>
              </w:tabs>
              <w:spacing w:after="0"/>
              <w:jc w:val="both"/>
              <w:rPr>
                <w:szCs w:val="24"/>
              </w:rPr>
            </w:pPr>
            <w:r>
              <w:rPr>
                <w:szCs w:val="24"/>
              </w:rPr>
              <w:t>7</w:t>
            </w:r>
          </w:p>
        </w:tc>
        <w:tc>
          <w:tcPr>
            <w:tcW w:w="992" w:type="dxa"/>
            <w:shd w:val="clear" w:color="auto" w:fill="auto"/>
          </w:tcPr>
          <w:p w:rsidR="009C6C05" w:rsidRPr="00D41148" w:rsidRDefault="00BB1D41"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BB1D41"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B196D" w:rsidP="00D41148">
            <w:pPr>
              <w:tabs>
                <w:tab w:val="left" w:pos="426"/>
              </w:tabs>
              <w:spacing w:after="0"/>
              <w:jc w:val="both"/>
              <w:rPr>
                <w:szCs w:val="24"/>
              </w:rPr>
            </w:pPr>
            <w:r>
              <w:rPr>
                <w:szCs w:val="24"/>
              </w:rPr>
              <w:t>1/A</w:t>
            </w:r>
          </w:p>
        </w:tc>
        <w:tc>
          <w:tcPr>
            <w:tcW w:w="892" w:type="dxa"/>
            <w:shd w:val="clear" w:color="auto" w:fill="auto"/>
          </w:tcPr>
          <w:p w:rsidR="009C6C05" w:rsidRPr="00D41148" w:rsidRDefault="00BB1D41" w:rsidP="00D41148">
            <w:pPr>
              <w:tabs>
                <w:tab w:val="left" w:pos="426"/>
              </w:tabs>
              <w:spacing w:after="0"/>
              <w:jc w:val="both"/>
              <w:rPr>
                <w:szCs w:val="24"/>
              </w:rPr>
            </w:pPr>
            <w:r>
              <w:rPr>
                <w:szCs w:val="24"/>
              </w:rPr>
              <w:t>11</w:t>
            </w:r>
          </w:p>
        </w:tc>
        <w:tc>
          <w:tcPr>
            <w:tcW w:w="992" w:type="dxa"/>
            <w:shd w:val="clear" w:color="auto" w:fill="auto"/>
          </w:tcPr>
          <w:p w:rsidR="009C6C05" w:rsidRPr="00D41148" w:rsidRDefault="00BB1D41"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BB1D41"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B196D" w:rsidP="00D41148">
            <w:pPr>
              <w:tabs>
                <w:tab w:val="left" w:pos="426"/>
              </w:tabs>
              <w:spacing w:after="0"/>
              <w:jc w:val="both"/>
              <w:rPr>
                <w:szCs w:val="24"/>
              </w:rPr>
            </w:pPr>
            <w:r>
              <w:rPr>
                <w:szCs w:val="24"/>
              </w:rPr>
              <w:t>2/A</w:t>
            </w:r>
          </w:p>
        </w:tc>
        <w:tc>
          <w:tcPr>
            <w:tcW w:w="892" w:type="dxa"/>
            <w:shd w:val="clear" w:color="auto" w:fill="auto"/>
          </w:tcPr>
          <w:p w:rsidR="009C6C05" w:rsidRPr="00D41148" w:rsidRDefault="00BB1D41" w:rsidP="00D41148">
            <w:pPr>
              <w:tabs>
                <w:tab w:val="left" w:pos="426"/>
              </w:tabs>
              <w:spacing w:after="0"/>
              <w:jc w:val="both"/>
              <w:rPr>
                <w:szCs w:val="24"/>
              </w:rPr>
            </w:pPr>
            <w:r>
              <w:rPr>
                <w:szCs w:val="24"/>
              </w:rPr>
              <w:t>8</w:t>
            </w:r>
          </w:p>
        </w:tc>
        <w:tc>
          <w:tcPr>
            <w:tcW w:w="992" w:type="dxa"/>
            <w:shd w:val="clear" w:color="auto" w:fill="auto"/>
          </w:tcPr>
          <w:p w:rsidR="009C6C05" w:rsidRPr="00D41148" w:rsidRDefault="00BB1D41"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BB1D41"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B196D" w:rsidP="00D41148">
            <w:pPr>
              <w:tabs>
                <w:tab w:val="left" w:pos="426"/>
              </w:tabs>
              <w:spacing w:after="0"/>
              <w:jc w:val="both"/>
              <w:rPr>
                <w:szCs w:val="24"/>
              </w:rPr>
            </w:pPr>
            <w:r>
              <w:rPr>
                <w:szCs w:val="24"/>
              </w:rPr>
              <w:t>3/A</w:t>
            </w:r>
          </w:p>
        </w:tc>
        <w:tc>
          <w:tcPr>
            <w:tcW w:w="892" w:type="dxa"/>
            <w:shd w:val="clear" w:color="auto" w:fill="auto"/>
          </w:tcPr>
          <w:p w:rsidR="009C6C05" w:rsidRPr="00D41148" w:rsidRDefault="00BB1D41" w:rsidP="00D41148">
            <w:pPr>
              <w:tabs>
                <w:tab w:val="left" w:pos="426"/>
              </w:tabs>
              <w:spacing w:after="0"/>
              <w:jc w:val="both"/>
              <w:rPr>
                <w:szCs w:val="24"/>
              </w:rPr>
            </w:pPr>
            <w:r>
              <w:rPr>
                <w:szCs w:val="24"/>
              </w:rPr>
              <w:t>7</w:t>
            </w:r>
          </w:p>
        </w:tc>
        <w:tc>
          <w:tcPr>
            <w:tcW w:w="992" w:type="dxa"/>
            <w:shd w:val="clear" w:color="auto" w:fill="auto"/>
          </w:tcPr>
          <w:p w:rsidR="009C6C05" w:rsidRPr="00D41148" w:rsidRDefault="00BB1D41"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BB1D41"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B196D" w:rsidP="00D41148">
            <w:pPr>
              <w:tabs>
                <w:tab w:val="left" w:pos="426"/>
              </w:tabs>
              <w:spacing w:after="0"/>
              <w:jc w:val="both"/>
              <w:rPr>
                <w:szCs w:val="24"/>
              </w:rPr>
            </w:pPr>
            <w:r>
              <w:rPr>
                <w:szCs w:val="24"/>
              </w:rPr>
              <w:t>4/A</w:t>
            </w:r>
          </w:p>
        </w:tc>
        <w:tc>
          <w:tcPr>
            <w:tcW w:w="892" w:type="dxa"/>
            <w:shd w:val="clear" w:color="auto" w:fill="auto"/>
          </w:tcPr>
          <w:p w:rsidR="009C6C05" w:rsidRPr="00D41148" w:rsidRDefault="00BB1D41" w:rsidP="00D41148">
            <w:pPr>
              <w:tabs>
                <w:tab w:val="left" w:pos="426"/>
              </w:tabs>
              <w:spacing w:after="0"/>
              <w:jc w:val="both"/>
              <w:rPr>
                <w:szCs w:val="24"/>
              </w:rPr>
            </w:pPr>
            <w:r>
              <w:rPr>
                <w:szCs w:val="24"/>
              </w:rPr>
              <w:t>9</w:t>
            </w:r>
          </w:p>
        </w:tc>
        <w:tc>
          <w:tcPr>
            <w:tcW w:w="992" w:type="dxa"/>
            <w:shd w:val="clear" w:color="auto" w:fill="auto"/>
          </w:tcPr>
          <w:p w:rsidR="009C6C05" w:rsidRPr="00D41148" w:rsidRDefault="00BB1D4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BB1D41"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B3525E" w:rsidP="009C6C05">
            <w:r>
              <w:t>9</w:t>
            </w:r>
          </w:p>
        </w:tc>
        <w:tc>
          <w:tcPr>
            <w:tcW w:w="4715" w:type="dxa"/>
            <w:shd w:val="clear" w:color="auto" w:fill="auto"/>
          </w:tcPr>
          <w:p w:rsidR="009C6C05" w:rsidRDefault="009C6C05" w:rsidP="009C6C05">
            <w:r>
              <w:t>TV Sayısı</w:t>
            </w:r>
          </w:p>
        </w:tc>
        <w:tc>
          <w:tcPr>
            <w:tcW w:w="2358" w:type="dxa"/>
            <w:shd w:val="clear" w:color="auto" w:fill="auto"/>
          </w:tcPr>
          <w:p w:rsidR="009C6C05" w:rsidRDefault="00B3525E" w:rsidP="009C6C05">
            <w:r>
              <w:t>1</w:t>
            </w:r>
          </w:p>
        </w:tc>
      </w:tr>
      <w:tr w:rsidR="009C6C05" w:rsidTr="00D41148">
        <w:tc>
          <w:tcPr>
            <w:tcW w:w="4714" w:type="dxa"/>
            <w:shd w:val="clear" w:color="auto" w:fill="auto"/>
          </w:tcPr>
          <w:p w:rsidR="009C6C05" w:rsidRDefault="009C6C05" w:rsidP="009C6C05">
            <w:r>
              <w:lastRenderedPageBreak/>
              <w:t>Masaüstü Bilgisayar Sayısı</w:t>
            </w:r>
          </w:p>
        </w:tc>
        <w:tc>
          <w:tcPr>
            <w:tcW w:w="2357" w:type="dxa"/>
            <w:shd w:val="clear" w:color="auto" w:fill="auto"/>
          </w:tcPr>
          <w:p w:rsidR="009C6C05" w:rsidRDefault="00B3525E"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B3525E"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B3525E"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B3525E"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B3525E"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B3525E" w:rsidP="009C6C05">
            <w:r>
              <w:t>adsl</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6B77B2" w:rsidP="009C6C05">
            <w:r>
              <w:t>0</w:t>
            </w:r>
          </w:p>
        </w:tc>
        <w:tc>
          <w:tcPr>
            <w:tcW w:w="2357" w:type="dxa"/>
            <w:shd w:val="clear" w:color="auto" w:fill="auto"/>
          </w:tcPr>
          <w:p w:rsidR="004962D0" w:rsidRDefault="006B77B2" w:rsidP="009C6C05">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6B77B2" w:rsidP="009C6C05">
            <w:r>
              <w:t>0</w:t>
            </w:r>
          </w:p>
        </w:tc>
        <w:tc>
          <w:tcPr>
            <w:tcW w:w="2357" w:type="dxa"/>
            <w:shd w:val="clear" w:color="auto" w:fill="auto"/>
          </w:tcPr>
          <w:p w:rsidR="004962D0" w:rsidRDefault="006B77B2"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2A407D"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p>
    <w:p w:rsidR="00931DFC" w:rsidRDefault="00931DFC" w:rsidP="00931DFC">
      <w:pPr>
        <w:pStyle w:val="Balk3"/>
      </w:pPr>
    </w:p>
    <w:p w:rsidR="00931DFC" w:rsidRDefault="00931DFC" w:rsidP="00931DFC">
      <w:pPr>
        <w:pStyle w:val="Balk3"/>
      </w:pPr>
    </w:p>
    <w:p w:rsidR="00931DFC" w:rsidRDefault="00373590" w:rsidP="00931DFC">
      <w:pPr>
        <w:pStyle w:val="Balk3"/>
      </w:pPr>
      <w:r>
        <w:t>Öğrenci Anketi Sonuçları:</w:t>
      </w:r>
    </w:p>
    <w:p w:rsidR="00931DFC" w:rsidRPr="00931DFC" w:rsidRDefault="00931DFC" w:rsidP="00931DFC"/>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029"/>
        <w:gridCol w:w="1051"/>
        <w:gridCol w:w="705"/>
        <w:gridCol w:w="706"/>
        <w:gridCol w:w="995"/>
        <w:gridCol w:w="803"/>
      </w:tblGrid>
      <w:tr w:rsidR="00931DFC" w:rsidRPr="004147AE" w:rsidTr="00CA1ABD">
        <w:trPr>
          <w:trHeight w:val="260"/>
        </w:trPr>
        <w:tc>
          <w:tcPr>
            <w:tcW w:w="988" w:type="dxa"/>
            <w:vMerge w:val="restart"/>
            <w:vAlign w:val="center"/>
          </w:tcPr>
          <w:p w:rsidR="00931DFC" w:rsidRPr="004147AE" w:rsidRDefault="00931DFC" w:rsidP="00CA1ABD">
            <w:pPr>
              <w:pStyle w:val="GvdeMetni2"/>
              <w:jc w:val="center"/>
              <w:rPr>
                <w:rFonts w:ascii="Times New Roman" w:hAnsi="Times New Roman"/>
                <w:b/>
                <w:sz w:val="20"/>
                <w:szCs w:val="20"/>
              </w:rPr>
            </w:pPr>
            <w:r w:rsidRPr="004147AE">
              <w:rPr>
                <w:rFonts w:ascii="Times New Roman" w:hAnsi="Times New Roman"/>
                <w:b/>
                <w:sz w:val="20"/>
                <w:szCs w:val="20"/>
              </w:rPr>
              <w:t>Sıra No</w:t>
            </w:r>
          </w:p>
        </w:tc>
        <w:tc>
          <w:tcPr>
            <w:tcW w:w="8029" w:type="dxa"/>
            <w:vMerge w:val="restart"/>
            <w:shd w:val="clear" w:color="auto" w:fill="auto"/>
            <w:vAlign w:val="center"/>
          </w:tcPr>
          <w:p w:rsidR="00931DFC" w:rsidRPr="004147AE" w:rsidRDefault="00931DFC" w:rsidP="00CA1ABD">
            <w:pPr>
              <w:pStyle w:val="GvdeMetni2"/>
              <w:jc w:val="center"/>
              <w:rPr>
                <w:rFonts w:ascii="Times New Roman" w:hAnsi="Times New Roman"/>
                <w:b/>
                <w:sz w:val="20"/>
                <w:szCs w:val="20"/>
              </w:rPr>
            </w:pPr>
            <w:r w:rsidRPr="004147AE">
              <w:rPr>
                <w:rFonts w:ascii="Times New Roman" w:hAnsi="Times New Roman"/>
                <w:b/>
                <w:sz w:val="20"/>
                <w:szCs w:val="20"/>
              </w:rPr>
              <w:t>MADDELER</w:t>
            </w:r>
          </w:p>
        </w:tc>
        <w:tc>
          <w:tcPr>
            <w:tcW w:w="4260" w:type="dxa"/>
            <w:gridSpan w:val="5"/>
            <w:shd w:val="clear" w:color="auto" w:fill="auto"/>
            <w:vAlign w:val="center"/>
          </w:tcPr>
          <w:p w:rsidR="00931DFC" w:rsidRPr="004147AE" w:rsidRDefault="00931DFC" w:rsidP="00CA1ABD">
            <w:pPr>
              <w:pStyle w:val="GvdeMetni2"/>
              <w:jc w:val="center"/>
              <w:rPr>
                <w:rFonts w:ascii="Times New Roman" w:hAnsi="Times New Roman"/>
                <w:b/>
                <w:sz w:val="20"/>
                <w:szCs w:val="20"/>
              </w:rPr>
            </w:pPr>
            <w:r w:rsidRPr="004147AE">
              <w:rPr>
                <w:rFonts w:ascii="Times New Roman" w:hAnsi="Times New Roman"/>
                <w:b/>
                <w:sz w:val="20"/>
                <w:szCs w:val="20"/>
              </w:rPr>
              <w:t>KATILMA DERECESİ (%)</w:t>
            </w:r>
          </w:p>
        </w:tc>
      </w:tr>
      <w:tr w:rsidR="00931DFC" w:rsidRPr="004147AE" w:rsidTr="00CA1ABD">
        <w:trPr>
          <w:cantSplit/>
          <w:trHeight w:val="1767"/>
        </w:trPr>
        <w:tc>
          <w:tcPr>
            <w:tcW w:w="988" w:type="dxa"/>
            <w:vMerge/>
            <w:vAlign w:val="center"/>
          </w:tcPr>
          <w:p w:rsidR="00931DFC" w:rsidRPr="004147AE" w:rsidRDefault="00931DFC" w:rsidP="00CA1ABD">
            <w:pPr>
              <w:pStyle w:val="GvdeMetni2"/>
              <w:jc w:val="center"/>
              <w:rPr>
                <w:rFonts w:ascii="Times New Roman" w:hAnsi="Times New Roman"/>
                <w:b/>
                <w:sz w:val="20"/>
                <w:szCs w:val="20"/>
              </w:rPr>
            </w:pPr>
          </w:p>
        </w:tc>
        <w:tc>
          <w:tcPr>
            <w:tcW w:w="8029" w:type="dxa"/>
            <w:vMerge/>
            <w:shd w:val="clear" w:color="auto" w:fill="auto"/>
            <w:vAlign w:val="center"/>
          </w:tcPr>
          <w:p w:rsidR="00931DFC" w:rsidRPr="004147AE" w:rsidRDefault="00931DFC" w:rsidP="00CA1ABD">
            <w:pPr>
              <w:pStyle w:val="GvdeMetni2"/>
              <w:jc w:val="center"/>
              <w:rPr>
                <w:rFonts w:ascii="Times New Roman" w:hAnsi="Times New Roman"/>
                <w:b/>
                <w:sz w:val="20"/>
                <w:szCs w:val="20"/>
              </w:rPr>
            </w:pPr>
          </w:p>
        </w:tc>
        <w:tc>
          <w:tcPr>
            <w:tcW w:w="1051" w:type="dxa"/>
            <w:shd w:val="clear" w:color="auto" w:fill="auto"/>
            <w:textDirection w:val="tbRl"/>
            <w:vAlign w:val="center"/>
          </w:tcPr>
          <w:p w:rsidR="00931DFC" w:rsidRPr="004147AE" w:rsidRDefault="00931DFC" w:rsidP="00CA1ABD">
            <w:pPr>
              <w:pStyle w:val="GvdeMetni2"/>
              <w:ind w:left="113" w:right="113"/>
              <w:jc w:val="center"/>
              <w:rPr>
                <w:rFonts w:ascii="Times New Roman" w:hAnsi="Times New Roman"/>
                <w:b/>
                <w:sz w:val="20"/>
                <w:szCs w:val="20"/>
              </w:rPr>
            </w:pPr>
            <w:r w:rsidRPr="004147AE">
              <w:rPr>
                <w:rFonts w:ascii="Times New Roman" w:hAnsi="Times New Roman"/>
                <w:b/>
                <w:sz w:val="20"/>
                <w:szCs w:val="20"/>
              </w:rPr>
              <w:t>Kesinlikle Katılıyorum</w:t>
            </w:r>
          </w:p>
        </w:tc>
        <w:tc>
          <w:tcPr>
            <w:tcW w:w="705" w:type="dxa"/>
            <w:shd w:val="clear" w:color="auto" w:fill="auto"/>
            <w:textDirection w:val="tbRl"/>
            <w:vAlign w:val="center"/>
          </w:tcPr>
          <w:p w:rsidR="00931DFC" w:rsidRPr="004147AE" w:rsidRDefault="00931DFC" w:rsidP="00CA1ABD">
            <w:pPr>
              <w:pStyle w:val="GvdeMetni2"/>
              <w:ind w:left="113" w:right="113"/>
              <w:jc w:val="center"/>
              <w:rPr>
                <w:rFonts w:ascii="Times New Roman" w:hAnsi="Times New Roman"/>
                <w:b/>
                <w:sz w:val="20"/>
                <w:szCs w:val="20"/>
              </w:rPr>
            </w:pPr>
            <w:r w:rsidRPr="004147AE">
              <w:rPr>
                <w:rFonts w:ascii="Times New Roman" w:hAnsi="Times New Roman"/>
                <w:b/>
                <w:sz w:val="20"/>
                <w:szCs w:val="20"/>
              </w:rPr>
              <w:t>Katılıyorum</w:t>
            </w:r>
          </w:p>
        </w:tc>
        <w:tc>
          <w:tcPr>
            <w:tcW w:w="706" w:type="dxa"/>
            <w:shd w:val="clear" w:color="auto" w:fill="auto"/>
            <w:textDirection w:val="tbRl"/>
            <w:vAlign w:val="center"/>
          </w:tcPr>
          <w:p w:rsidR="00931DFC" w:rsidRPr="004147AE" w:rsidRDefault="00931DFC" w:rsidP="00CA1ABD">
            <w:pPr>
              <w:pStyle w:val="GvdeMetni2"/>
              <w:ind w:left="113" w:right="113"/>
              <w:jc w:val="center"/>
              <w:rPr>
                <w:rFonts w:ascii="Times New Roman" w:hAnsi="Times New Roman"/>
                <w:b/>
                <w:sz w:val="20"/>
                <w:szCs w:val="20"/>
              </w:rPr>
            </w:pPr>
            <w:r w:rsidRPr="004147AE">
              <w:rPr>
                <w:rFonts w:ascii="Times New Roman" w:hAnsi="Times New Roman"/>
                <w:b/>
                <w:sz w:val="20"/>
                <w:szCs w:val="20"/>
              </w:rPr>
              <w:t>Kararsızım</w:t>
            </w:r>
          </w:p>
        </w:tc>
        <w:tc>
          <w:tcPr>
            <w:tcW w:w="995" w:type="dxa"/>
            <w:shd w:val="clear" w:color="auto" w:fill="auto"/>
            <w:textDirection w:val="tbRl"/>
            <w:vAlign w:val="center"/>
          </w:tcPr>
          <w:p w:rsidR="00931DFC" w:rsidRPr="004147AE" w:rsidRDefault="00931DFC" w:rsidP="00CA1ABD">
            <w:pPr>
              <w:pStyle w:val="GvdeMetni2"/>
              <w:ind w:left="113" w:right="113"/>
              <w:jc w:val="center"/>
              <w:rPr>
                <w:rFonts w:ascii="Times New Roman" w:hAnsi="Times New Roman"/>
                <w:b/>
                <w:sz w:val="20"/>
                <w:szCs w:val="20"/>
              </w:rPr>
            </w:pPr>
            <w:r w:rsidRPr="004147AE">
              <w:rPr>
                <w:rFonts w:ascii="Times New Roman" w:hAnsi="Times New Roman"/>
                <w:b/>
                <w:sz w:val="20"/>
                <w:szCs w:val="20"/>
              </w:rPr>
              <w:t>Kısmen Katılıyorum</w:t>
            </w:r>
          </w:p>
        </w:tc>
        <w:tc>
          <w:tcPr>
            <w:tcW w:w="803" w:type="dxa"/>
            <w:shd w:val="clear" w:color="auto" w:fill="auto"/>
            <w:textDirection w:val="tbRl"/>
            <w:vAlign w:val="center"/>
          </w:tcPr>
          <w:p w:rsidR="00931DFC" w:rsidRPr="004147AE" w:rsidRDefault="00931DFC" w:rsidP="00CA1ABD">
            <w:pPr>
              <w:pStyle w:val="GvdeMetni2"/>
              <w:ind w:left="113" w:right="113"/>
              <w:jc w:val="center"/>
              <w:rPr>
                <w:rFonts w:ascii="Times New Roman" w:hAnsi="Times New Roman"/>
                <w:b/>
                <w:sz w:val="20"/>
                <w:szCs w:val="20"/>
              </w:rPr>
            </w:pPr>
            <w:r w:rsidRPr="004147AE">
              <w:rPr>
                <w:rFonts w:ascii="Times New Roman" w:hAnsi="Times New Roman"/>
                <w:b/>
                <w:sz w:val="20"/>
                <w:szCs w:val="20"/>
              </w:rPr>
              <w:t>Katılmıyorum</w:t>
            </w:r>
          </w:p>
        </w:tc>
      </w:tr>
      <w:tr w:rsidR="00931DFC" w:rsidRPr="004147AE" w:rsidTr="00CA1ABD">
        <w:trPr>
          <w:trHeight w:val="420"/>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1</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Öğretmenlerimle ihtiyaç duyduğumda rahatlıkla görüşebilirim.</w:t>
            </w:r>
          </w:p>
        </w:tc>
        <w:tc>
          <w:tcPr>
            <w:tcW w:w="1051"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30</w:t>
            </w:r>
          </w:p>
        </w:tc>
        <w:tc>
          <w:tcPr>
            <w:tcW w:w="70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2</w:t>
            </w:r>
            <w:r w:rsidR="00E66D12">
              <w:rPr>
                <w:rFonts w:ascii="Times New Roman" w:hAnsi="Times New Roman"/>
                <w:sz w:val="20"/>
                <w:szCs w:val="20"/>
              </w:rPr>
              <w:t>0</w:t>
            </w:r>
          </w:p>
        </w:tc>
        <w:tc>
          <w:tcPr>
            <w:tcW w:w="706"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4</w:t>
            </w:r>
          </w:p>
        </w:tc>
        <w:tc>
          <w:tcPr>
            <w:tcW w:w="99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12</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4</w:t>
            </w:r>
          </w:p>
        </w:tc>
      </w:tr>
      <w:tr w:rsidR="00931DFC" w:rsidRPr="004147AE" w:rsidTr="00CA1ABD">
        <w:trPr>
          <w:trHeight w:val="218"/>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2</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 müdürü ile ihtiyaç duyduğumda rahatlıkla konuşabiliyorum.</w:t>
            </w:r>
          </w:p>
        </w:tc>
        <w:tc>
          <w:tcPr>
            <w:tcW w:w="1051"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45</w:t>
            </w:r>
          </w:p>
        </w:tc>
        <w:tc>
          <w:tcPr>
            <w:tcW w:w="705" w:type="dxa"/>
            <w:shd w:val="clear" w:color="auto" w:fill="auto"/>
            <w:vAlign w:val="center"/>
          </w:tcPr>
          <w:p w:rsidR="00931DFC" w:rsidRPr="004147AE" w:rsidRDefault="00E66D12" w:rsidP="00CA1ABD">
            <w:pPr>
              <w:pStyle w:val="GvdeMetni2"/>
              <w:jc w:val="center"/>
              <w:rPr>
                <w:rFonts w:ascii="Times New Roman" w:hAnsi="Times New Roman"/>
                <w:sz w:val="20"/>
                <w:szCs w:val="20"/>
              </w:rPr>
            </w:pPr>
            <w:r>
              <w:rPr>
                <w:rFonts w:ascii="Times New Roman" w:hAnsi="Times New Roman"/>
                <w:sz w:val="20"/>
                <w:szCs w:val="20"/>
              </w:rPr>
              <w:t>10</w:t>
            </w:r>
          </w:p>
        </w:tc>
        <w:tc>
          <w:tcPr>
            <w:tcW w:w="706"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3</w:t>
            </w:r>
          </w:p>
        </w:tc>
        <w:tc>
          <w:tcPr>
            <w:tcW w:w="995" w:type="dxa"/>
            <w:shd w:val="clear" w:color="auto" w:fill="auto"/>
            <w:vAlign w:val="center"/>
          </w:tcPr>
          <w:p w:rsidR="00931DFC" w:rsidRPr="004147AE" w:rsidRDefault="00E66D12" w:rsidP="00CA1ABD">
            <w:pPr>
              <w:pStyle w:val="GvdeMetni2"/>
              <w:jc w:val="center"/>
              <w:rPr>
                <w:rFonts w:ascii="Times New Roman" w:hAnsi="Times New Roman"/>
                <w:sz w:val="20"/>
                <w:szCs w:val="20"/>
              </w:rPr>
            </w:pPr>
            <w:r>
              <w:rPr>
                <w:rFonts w:ascii="Times New Roman" w:hAnsi="Times New Roman"/>
                <w:sz w:val="20"/>
                <w:szCs w:val="20"/>
              </w:rPr>
              <w:t>8</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4</w:t>
            </w:r>
          </w:p>
        </w:tc>
      </w:tr>
      <w:tr w:rsidR="00931DFC" w:rsidRPr="004147AE" w:rsidTr="00CA1ABD">
        <w:trPr>
          <w:trHeight w:val="308"/>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3</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Okulun rehberlik servisinden yeterince yararlanabiliyorum.</w:t>
            </w:r>
          </w:p>
        </w:tc>
        <w:tc>
          <w:tcPr>
            <w:tcW w:w="1051" w:type="dxa"/>
            <w:shd w:val="clear" w:color="auto" w:fill="auto"/>
            <w:vAlign w:val="center"/>
          </w:tcPr>
          <w:p w:rsidR="00931DFC" w:rsidRPr="004147AE" w:rsidRDefault="00E66D12" w:rsidP="00CA1ABD">
            <w:pPr>
              <w:pStyle w:val="GvdeMetni2"/>
              <w:jc w:val="center"/>
              <w:rPr>
                <w:rFonts w:ascii="Times New Roman" w:hAnsi="Times New Roman"/>
                <w:sz w:val="20"/>
                <w:szCs w:val="20"/>
              </w:rPr>
            </w:pPr>
            <w:r>
              <w:rPr>
                <w:rFonts w:ascii="Times New Roman" w:hAnsi="Times New Roman"/>
                <w:sz w:val="20"/>
                <w:szCs w:val="20"/>
              </w:rPr>
              <w:t>5</w:t>
            </w:r>
          </w:p>
        </w:tc>
        <w:tc>
          <w:tcPr>
            <w:tcW w:w="705" w:type="dxa"/>
            <w:shd w:val="clear" w:color="auto" w:fill="auto"/>
            <w:vAlign w:val="center"/>
          </w:tcPr>
          <w:p w:rsidR="00931DFC" w:rsidRPr="004147AE" w:rsidRDefault="00E66D12" w:rsidP="00CA1ABD">
            <w:pPr>
              <w:pStyle w:val="GvdeMetni2"/>
              <w:jc w:val="center"/>
              <w:rPr>
                <w:rFonts w:ascii="Times New Roman" w:hAnsi="Times New Roman"/>
                <w:sz w:val="20"/>
                <w:szCs w:val="20"/>
              </w:rPr>
            </w:pPr>
            <w:r>
              <w:rPr>
                <w:rFonts w:ascii="Times New Roman" w:hAnsi="Times New Roman"/>
                <w:sz w:val="20"/>
                <w:szCs w:val="20"/>
              </w:rPr>
              <w:t>10</w:t>
            </w:r>
          </w:p>
        </w:tc>
        <w:tc>
          <w:tcPr>
            <w:tcW w:w="706" w:type="dxa"/>
            <w:shd w:val="clear" w:color="auto" w:fill="auto"/>
            <w:vAlign w:val="center"/>
          </w:tcPr>
          <w:p w:rsidR="00931DFC" w:rsidRPr="004147AE" w:rsidRDefault="00E66D12" w:rsidP="00CA1ABD">
            <w:pPr>
              <w:pStyle w:val="GvdeMetni2"/>
              <w:jc w:val="center"/>
              <w:rPr>
                <w:rFonts w:ascii="Times New Roman" w:hAnsi="Times New Roman"/>
                <w:sz w:val="20"/>
                <w:szCs w:val="20"/>
              </w:rPr>
            </w:pPr>
            <w:r>
              <w:rPr>
                <w:rFonts w:ascii="Times New Roman" w:hAnsi="Times New Roman"/>
                <w:sz w:val="20"/>
                <w:szCs w:val="20"/>
              </w:rPr>
              <w:t>2</w:t>
            </w:r>
            <w:r w:rsidR="00D83142">
              <w:rPr>
                <w:rFonts w:ascii="Times New Roman" w:hAnsi="Times New Roman"/>
                <w:sz w:val="20"/>
                <w:szCs w:val="20"/>
              </w:rPr>
              <w:t>2</w:t>
            </w:r>
          </w:p>
        </w:tc>
        <w:tc>
          <w:tcPr>
            <w:tcW w:w="995" w:type="dxa"/>
            <w:shd w:val="clear" w:color="auto" w:fill="auto"/>
            <w:vAlign w:val="center"/>
          </w:tcPr>
          <w:p w:rsidR="00931DFC" w:rsidRPr="004147AE" w:rsidRDefault="00E66D12" w:rsidP="00CA1ABD">
            <w:pPr>
              <w:pStyle w:val="GvdeMetni2"/>
              <w:jc w:val="center"/>
              <w:rPr>
                <w:rFonts w:ascii="Times New Roman" w:hAnsi="Times New Roman"/>
                <w:sz w:val="20"/>
                <w:szCs w:val="20"/>
              </w:rPr>
            </w:pPr>
            <w:r>
              <w:rPr>
                <w:rFonts w:ascii="Times New Roman" w:hAnsi="Times New Roman"/>
                <w:sz w:val="20"/>
                <w:szCs w:val="20"/>
              </w:rPr>
              <w:t>5</w:t>
            </w:r>
          </w:p>
        </w:tc>
        <w:tc>
          <w:tcPr>
            <w:tcW w:w="803"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40</w:t>
            </w:r>
          </w:p>
        </w:tc>
      </w:tr>
      <w:tr w:rsidR="00931DFC" w:rsidRPr="004147AE" w:rsidTr="00CA1ABD">
        <w:trPr>
          <w:trHeight w:val="361"/>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4</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Okula ilettiğimiz öneri ve isteklerimiz dikkate alınır.</w:t>
            </w:r>
          </w:p>
        </w:tc>
        <w:tc>
          <w:tcPr>
            <w:tcW w:w="1051"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38</w:t>
            </w:r>
          </w:p>
        </w:tc>
        <w:tc>
          <w:tcPr>
            <w:tcW w:w="705"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10</w:t>
            </w:r>
          </w:p>
        </w:tc>
        <w:tc>
          <w:tcPr>
            <w:tcW w:w="706"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5</w:t>
            </w:r>
          </w:p>
        </w:tc>
        <w:tc>
          <w:tcPr>
            <w:tcW w:w="995"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5</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12</w:t>
            </w:r>
          </w:p>
        </w:tc>
      </w:tr>
      <w:tr w:rsidR="00931DFC" w:rsidRPr="004147AE" w:rsidTr="00CA1ABD">
        <w:trPr>
          <w:trHeight w:val="218"/>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5</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Okulda kendimi güvende hissediyorum.</w:t>
            </w:r>
          </w:p>
        </w:tc>
        <w:tc>
          <w:tcPr>
            <w:tcW w:w="1051"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51</w:t>
            </w:r>
          </w:p>
        </w:tc>
        <w:tc>
          <w:tcPr>
            <w:tcW w:w="705"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6</w:t>
            </w:r>
          </w:p>
        </w:tc>
        <w:tc>
          <w:tcPr>
            <w:tcW w:w="706"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5</w:t>
            </w:r>
          </w:p>
        </w:tc>
        <w:tc>
          <w:tcPr>
            <w:tcW w:w="995"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6</w:t>
            </w:r>
          </w:p>
        </w:tc>
        <w:tc>
          <w:tcPr>
            <w:tcW w:w="803" w:type="dxa"/>
            <w:shd w:val="clear" w:color="auto" w:fill="auto"/>
            <w:vAlign w:val="center"/>
          </w:tcPr>
          <w:p w:rsidR="00931DFC" w:rsidRPr="004147AE" w:rsidRDefault="00D83142" w:rsidP="00CA1ABD">
            <w:pPr>
              <w:pStyle w:val="GvdeMetni2"/>
              <w:jc w:val="center"/>
              <w:rPr>
                <w:rFonts w:ascii="Times New Roman" w:hAnsi="Times New Roman"/>
                <w:sz w:val="20"/>
                <w:szCs w:val="20"/>
              </w:rPr>
            </w:pPr>
            <w:r>
              <w:rPr>
                <w:rFonts w:ascii="Times New Roman" w:hAnsi="Times New Roman"/>
                <w:sz w:val="20"/>
                <w:szCs w:val="20"/>
              </w:rPr>
              <w:t>2</w:t>
            </w:r>
          </w:p>
        </w:tc>
      </w:tr>
      <w:tr w:rsidR="00931DFC" w:rsidRPr="004147AE" w:rsidTr="00CA1ABD">
        <w:trPr>
          <w:trHeight w:val="218"/>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6</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Okulda öğrencilerle ilgili alınan kararlarda bizlerin görüşleri alınır.</w:t>
            </w:r>
          </w:p>
        </w:tc>
        <w:tc>
          <w:tcPr>
            <w:tcW w:w="1051" w:type="dxa"/>
            <w:shd w:val="clear" w:color="auto" w:fill="auto"/>
            <w:vAlign w:val="center"/>
          </w:tcPr>
          <w:p w:rsidR="00931DFC" w:rsidRPr="004147AE" w:rsidRDefault="009925BD" w:rsidP="00CA1ABD">
            <w:pPr>
              <w:pStyle w:val="GvdeMetni2"/>
              <w:jc w:val="center"/>
              <w:rPr>
                <w:rFonts w:ascii="Times New Roman" w:hAnsi="Times New Roman"/>
                <w:sz w:val="20"/>
                <w:szCs w:val="20"/>
              </w:rPr>
            </w:pPr>
            <w:r>
              <w:rPr>
                <w:rFonts w:ascii="Times New Roman" w:hAnsi="Times New Roman"/>
                <w:sz w:val="20"/>
                <w:szCs w:val="20"/>
              </w:rPr>
              <w:t>50</w:t>
            </w:r>
          </w:p>
        </w:tc>
        <w:tc>
          <w:tcPr>
            <w:tcW w:w="705" w:type="dxa"/>
            <w:shd w:val="clear" w:color="auto" w:fill="auto"/>
            <w:vAlign w:val="center"/>
          </w:tcPr>
          <w:p w:rsidR="00931DFC" w:rsidRPr="004147AE" w:rsidRDefault="009925BD" w:rsidP="00CA1ABD">
            <w:pPr>
              <w:pStyle w:val="GvdeMetni2"/>
              <w:jc w:val="center"/>
              <w:rPr>
                <w:rFonts w:ascii="Times New Roman" w:hAnsi="Times New Roman"/>
                <w:sz w:val="20"/>
                <w:szCs w:val="20"/>
              </w:rPr>
            </w:pPr>
            <w:r>
              <w:rPr>
                <w:rFonts w:ascii="Times New Roman" w:hAnsi="Times New Roman"/>
                <w:sz w:val="20"/>
                <w:szCs w:val="20"/>
              </w:rPr>
              <w:t>7</w:t>
            </w:r>
          </w:p>
        </w:tc>
        <w:tc>
          <w:tcPr>
            <w:tcW w:w="706" w:type="dxa"/>
            <w:shd w:val="clear" w:color="auto" w:fill="auto"/>
            <w:vAlign w:val="center"/>
          </w:tcPr>
          <w:p w:rsidR="00931DFC" w:rsidRPr="004147AE" w:rsidRDefault="009925BD" w:rsidP="00CA1ABD">
            <w:pPr>
              <w:pStyle w:val="GvdeMetni2"/>
              <w:jc w:val="center"/>
              <w:rPr>
                <w:rFonts w:ascii="Times New Roman" w:hAnsi="Times New Roman"/>
                <w:sz w:val="20"/>
                <w:szCs w:val="20"/>
              </w:rPr>
            </w:pPr>
            <w:r>
              <w:rPr>
                <w:rFonts w:ascii="Times New Roman" w:hAnsi="Times New Roman"/>
                <w:sz w:val="20"/>
                <w:szCs w:val="20"/>
              </w:rPr>
              <w:t>5</w:t>
            </w:r>
          </w:p>
        </w:tc>
        <w:tc>
          <w:tcPr>
            <w:tcW w:w="995" w:type="dxa"/>
            <w:shd w:val="clear" w:color="auto" w:fill="auto"/>
            <w:vAlign w:val="center"/>
          </w:tcPr>
          <w:p w:rsidR="00931DFC" w:rsidRPr="004147AE" w:rsidRDefault="009925BD" w:rsidP="00CA1ABD">
            <w:pPr>
              <w:pStyle w:val="GvdeMetni2"/>
              <w:jc w:val="center"/>
              <w:rPr>
                <w:rFonts w:ascii="Times New Roman" w:hAnsi="Times New Roman"/>
                <w:sz w:val="20"/>
                <w:szCs w:val="20"/>
              </w:rPr>
            </w:pPr>
            <w:r>
              <w:rPr>
                <w:rFonts w:ascii="Times New Roman" w:hAnsi="Times New Roman"/>
                <w:sz w:val="20"/>
                <w:szCs w:val="20"/>
              </w:rPr>
              <w:t>4</w:t>
            </w:r>
          </w:p>
        </w:tc>
        <w:tc>
          <w:tcPr>
            <w:tcW w:w="803" w:type="dxa"/>
            <w:shd w:val="clear" w:color="auto" w:fill="auto"/>
            <w:vAlign w:val="center"/>
          </w:tcPr>
          <w:p w:rsidR="00931DFC" w:rsidRPr="004147AE" w:rsidRDefault="009925BD" w:rsidP="00CA1ABD">
            <w:pPr>
              <w:pStyle w:val="GvdeMetni2"/>
              <w:jc w:val="center"/>
              <w:rPr>
                <w:rFonts w:ascii="Times New Roman" w:hAnsi="Times New Roman"/>
                <w:sz w:val="20"/>
                <w:szCs w:val="20"/>
              </w:rPr>
            </w:pPr>
            <w:r>
              <w:rPr>
                <w:rFonts w:ascii="Times New Roman" w:hAnsi="Times New Roman"/>
                <w:sz w:val="20"/>
                <w:szCs w:val="20"/>
              </w:rPr>
              <w:t>4</w:t>
            </w:r>
          </w:p>
        </w:tc>
      </w:tr>
      <w:tr w:rsidR="00931DFC" w:rsidRPr="004147AE" w:rsidTr="00CA1ABD">
        <w:trPr>
          <w:trHeight w:val="218"/>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7</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Öğretmenler yeniliğe açık olarak derslerin işlenişinde çeşitli yöntemler kullanmaktadır.</w:t>
            </w:r>
          </w:p>
        </w:tc>
        <w:tc>
          <w:tcPr>
            <w:tcW w:w="1051" w:type="dxa"/>
            <w:shd w:val="clear" w:color="auto" w:fill="auto"/>
            <w:vAlign w:val="center"/>
          </w:tcPr>
          <w:p w:rsidR="00931DFC" w:rsidRPr="004147AE" w:rsidRDefault="00BF134C" w:rsidP="00CA1ABD">
            <w:pPr>
              <w:pStyle w:val="GvdeMetni2"/>
              <w:jc w:val="center"/>
              <w:rPr>
                <w:rFonts w:ascii="Times New Roman" w:hAnsi="Times New Roman"/>
                <w:sz w:val="20"/>
                <w:szCs w:val="20"/>
              </w:rPr>
            </w:pPr>
            <w:r>
              <w:rPr>
                <w:rFonts w:ascii="Times New Roman" w:hAnsi="Times New Roman"/>
                <w:sz w:val="20"/>
                <w:szCs w:val="20"/>
              </w:rPr>
              <w:t>45</w:t>
            </w:r>
          </w:p>
        </w:tc>
        <w:tc>
          <w:tcPr>
            <w:tcW w:w="705" w:type="dxa"/>
            <w:shd w:val="clear" w:color="auto" w:fill="auto"/>
            <w:vAlign w:val="center"/>
          </w:tcPr>
          <w:p w:rsidR="00931DFC" w:rsidRPr="004147AE" w:rsidRDefault="00BF134C" w:rsidP="00CA1ABD">
            <w:pPr>
              <w:pStyle w:val="GvdeMetni2"/>
              <w:jc w:val="center"/>
              <w:rPr>
                <w:rFonts w:ascii="Times New Roman" w:hAnsi="Times New Roman"/>
                <w:sz w:val="20"/>
                <w:szCs w:val="20"/>
              </w:rPr>
            </w:pPr>
            <w:r>
              <w:rPr>
                <w:rFonts w:ascii="Times New Roman" w:hAnsi="Times New Roman"/>
                <w:sz w:val="20"/>
                <w:szCs w:val="20"/>
              </w:rPr>
              <w:t>10</w:t>
            </w:r>
          </w:p>
        </w:tc>
        <w:tc>
          <w:tcPr>
            <w:tcW w:w="706" w:type="dxa"/>
            <w:shd w:val="clear" w:color="auto" w:fill="auto"/>
            <w:vAlign w:val="center"/>
          </w:tcPr>
          <w:p w:rsidR="00931DFC" w:rsidRPr="004147AE" w:rsidRDefault="00BF134C" w:rsidP="00CA1ABD">
            <w:pPr>
              <w:pStyle w:val="GvdeMetni2"/>
              <w:jc w:val="center"/>
              <w:rPr>
                <w:rFonts w:ascii="Times New Roman" w:hAnsi="Times New Roman"/>
                <w:sz w:val="20"/>
                <w:szCs w:val="20"/>
              </w:rPr>
            </w:pPr>
            <w:r>
              <w:rPr>
                <w:rFonts w:ascii="Times New Roman" w:hAnsi="Times New Roman"/>
                <w:sz w:val="20"/>
                <w:szCs w:val="20"/>
              </w:rPr>
              <w:t>5</w:t>
            </w:r>
          </w:p>
        </w:tc>
        <w:tc>
          <w:tcPr>
            <w:tcW w:w="995" w:type="dxa"/>
            <w:shd w:val="clear" w:color="auto" w:fill="auto"/>
            <w:vAlign w:val="center"/>
          </w:tcPr>
          <w:p w:rsidR="00931DFC" w:rsidRPr="004147AE" w:rsidRDefault="00BF134C" w:rsidP="00CA1ABD">
            <w:pPr>
              <w:pStyle w:val="GvdeMetni2"/>
              <w:jc w:val="center"/>
              <w:rPr>
                <w:rFonts w:ascii="Times New Roman" w:hAnsi="Times New Roman"/>
                <w:sz w:val="20"/>
                <w:szCs w:val="20"/>
              </w:rPr>
            </w:pPr>
            <w:r>
              <w:rPr>
                <w:rFonts w:ascii="Times New Roman" w:hAnsi="Times New Roman"/>
                <w:sz w:val="20"/>
                <w:szCs w:val="20"/>
              </w:rPr>
              <w:t>5</w:t>
            </w:r>
          </w:p>
        </w:tc>
        <w:tc>
          <w:tcPr>
            <w:tcW w:w="803" w:type="dxa"/>
            <w:shd w:val="clear" w:color="auto" w:fill="auto"/>
            <w:vAlign w:val="center"/>
          </w:tcPr>
          <w:p w:rsidR="00931DFC" w:rsidRPr="004147AE" w:rsidRDefault="00BF134C" w:rsidP="00CA1ABD">
            <w:pPr>
              <w:pStyle w:val="GvdeMetni2"/>
              <w:jc w:val="center"/>
              <w:rPr>
                <w:rFonts w:ascii="Times New Roman" w:hAnsi="Times New Roman"/>
                <w:sz w:val="20"/>
                <w:szCs w:val="20"/>
              </w:rPr>
            </w:pPr>
            <w:r>
              <w:rPr>
                <w:rFonts w:ascii="Times New Roman" w:hAnsi="Times New Roman"/>
                <w:sz w:val="20"/>
                <w:szCs w:val="20"/>
              </w:rPr>
              <w:t>5</w:t>
            </w:r>
          </w:p>
        </w:tc>
      </w:tr>
      <w:tr w:rsidR="00931DFC" w:rsidRPr="004147AE" w:rsidTr="00CA1ABD">
        <w:trPr>
          <w:trHeight w:val="333"/>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lastRenderedPageBreak/>
              <w:t>8</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Derslerde konuya göre uygun araç gereçler kullanılmaktadır.</w:t>
            </w:r>
          </w:p>
        </w:tc>
        <w:tc>
          <w:tcPr>
            <w:tcW w:w="1051"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51</w:t>
            </w:r>
          </w:p>
        </w:tc>
        <w:tc>
          <w:tcPr>
            <w:tcW w:w="70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23</w:t>
            </w:r>
          </w:p>
        </w:tc>
        <w:tc>
          <w:tcPr>
            <w:tcW w:w="706"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10</w:t>
            </w:r>
          </w:p>
        </w:tc>
        <w:tc>
          <w:tcPr>
            <w:tcW w:w="99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11</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5</w:t>
            </w:r>
          </w:p>
        </w:tc>
      </w:tr>
      <w:tr w:rsidR="00931DFC" w:rsidRPr="004147AE" w:rsidTr="00CA1ABD">
        <w:trPr>
          <w:trHeight w:val="235"/>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9</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Teneffüslerde ihtiyaçlarımı giderebiliyorum.</w:t>
            </w:r>
          </w:p>
        </w:tc>
        <w:tc>
          <w:tcPr>
            <w:tcW w:w="1051"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36</w:t>
            </w:r>
          </w:p>
        </w:tc>
        <w:tc>
          <w:tcPr>
            <w:tcW w:w="70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24</w:t>
            </w:r>
          </w:p>
        </w:tc>
        <w:tc>
          <w:tcPr>
            <w:tcW w:w="706"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11</w:t>
            </w:r>
          </w:p>
        </w:tc>
        <w:tc>
          <w:tcPr>
            <w:tcW w:w="99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11</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18</w:t>
            </w:r>
          </w:p>
        </w:tc>
      </w:tr>
      <w:tr w:rsidR="00931DFC" w:rsidRPr="004147AE" w:rsidTr="00CA1ABD">
        <w:trPr>
          <w:trHeight w:val="227"/>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10</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Okulun içi ve dışı temizdir.</w:t>
            </w:r>
          </w:p>
        </w:tc>
        <w:tc>
          <w:tcPr>
            <w:tcW w:w="1051"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38</w:t>
            </w:r>
          </w:p>
        </w:tc>
        <w:tc>
          <w:tcPr>
            <w:tcW w:w="70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40</w:t>
            </w:r>
          </w:p>
        </w:tc>
        <w:tc>
          <w:tcPr>
            <w:tcW w:w="706"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6</w:t>
            </w:r>
          </w:p>
        </w:tc>
        <w:tc>
          <w:tcPr>
            <w:tcW w:w="99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5</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11</w:t>
            </w:r>
          </w:p>
        </w:tc>
      </w:tr>
      <w:tr w:rsidR="00931DFC" w:rsidRPr="004147AE" w:rsidTr="00CA1ABD">
        <w:trPr>
          <w:trHeight w:val="297"/>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11</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Okulun binası ve diğer fiziki mekânlar yeterlidir.</w:t>
            </w:r>
          </w:p>
        </w:tc>
        <w:tc>
          <w:tcPr>
            <w:tcW w:w="1051" w:type="dxa"/>
            <w:shd w:val="clear" w:color="auto" w:fill="auto"/>
            <w:vAlign w:val="center"/>
          </w:tcPr>
          <w:p w:rsidR="00931DFC" w:rsidRPr="004147AE" w:rsidRDefault="00931DFC" w:rsidP="00CA1ABD">
            <w:pPr>
              <w:pStyle w:val="GvdeMetni2"/>
              <w:ind w:left="-108" w:hanging="426"/>
              <w:jc w:val="center"/>
              <w:rPr>
                <w:rFonts w:ascii="Times New Roman" w:hAnsi="Times New Roman"/>
                <w:sz w:val="20"/>
                <w:szCs w:val="20"/>
              </w:rPr>
            </w:pPr>
            <w:r w:rsidRPr="004147AE">
              <w:rPr>
                <w:rFonts w:ascii="Times New Roman" w:hAnsi="Times New Roman"/>
                <w:sz w:val="20"/>
                <w:szCs w:val="20"/>
              </w:rPr>
              <w:t>48</w:t>
            </w:r>
          </w:p>
        </w:tc>
        <w:tc>
          <w:tcPr>
            <w:tcW w:w="70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28</w:t>
            </w:r>
          </w:p>
        </w:tc>
        <w:tc>
          <w:tcPr>
            <w:tcW w:w="706"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4</w:t>
            </w:r>
          </w:p>
        </w:tc>
        <w:tc>
          <w:tcPr>
            <w:tcW w:w="99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6</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14</w:t>
            </w:r>
          </w:p>
        </w:tc>
      </w:tr>
      <w:tr w:rsidR="00931DFC" w:rsidRPr="004147AE" w:rsidTr="00CA1ABD">
        <w:trPr>
          <w:trHeight w:val="218"/>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12</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 kantininde satılan malzemeler sağlıklı ve güvenlidir.</w:t>
            </w:r>
          </w:p>
        </w:tc>
        <w:tc>
          <w:tcPr>
            <w:tcW w:w="1051"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0</w:t>
            </w:r>
          </w:p>
        </w:tc>
        <w:tc>
          <w:tcPr>
            <w:tcW w:w="70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0</w:t>
            </w:r>
          </w:p>
        </w:tc>
        <w:tc>
          <w:tcPr>
            <w:tcW w:w="706"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0</w:t>
            </w:r>
          </w:p>
        </w:tc>
        <w:tc>
          <w:tcPr>
            <w:tcW w:w="99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0</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0</w:t>
            </w:r>
          </w:p>
        </w:tc>
      </w:tr>
      <w:tr w:rsidR="00931DFC" w:rsidRPr="004147AE" w:rsidTr="00CA1ABD">
        <w:trPr>
          <w:trHeight w:val="326"/>
        </w:trPr>
        <w:tc>
          <w:tcPr>
            <w:tcW w:w="988" w:type="dxa"/>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13</w:t>
            </w:r>
          </w:p>
        </w:tc>
        <w:tc>
          <w:tcPr>
            <w:tcW w:w="8029" w:type="dxa"/>
            <w:shd w:val="clear" w:color="auto" w:fill="auto"/>
            <w:vAlign w:val="center"/>
          </w:tcPr>
          <w:p w:rsidR="00931DFC" w:rsidRPr="004147AE" w:rsidRDefault="00931DFC" w:rsidP="00CA1ABD">
            <w:pPr>
              <w:jc w:val="center"/>
              <w:rPr>
                <w:rFonts w:ascii="Times New Roman" w:hAnsi="Times New Roman"/>
                <w:color w:val="000000"/>
                <w:sz w:val="20"/>
                <w:szCs w:val="20"/>
                <w:shd w:val="clear" w:color="auto" w:fill="FFFFFF"/>
              </w:rPr>
            </w:pPr>
            <w:r w:rsidRPr="004147AE">
              <w:rPr>
                <w:rFonts w:ascii="Times New Roman" w:hAnsi="Times New Roman"/>
                <w:color w:val="000000"/>
                <w:sz w:val="20"/>
                <w:szCs w:val="20"/>
                <w:shd w:val="clear" w:color="auto" w:fill="FFFFFF"/>
              </w:rPr>
              <w:t>Okulumuzda yeterli miktarda sanatsal ve kültürel faaliyetler düzenlenmektedir.</w:t>
            </w:r>
          </w:p>
        </w:tc>
        <w:tc>
          <w:tcPr>
            <w:tcW w:w="1051"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8</w:t>
            </w:r>
          </w:p>
        </w:tc>
        <w:tc>
          <w:tcPr>
            <w:tcW w:w="70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25</w:t>
            </w:r>
          </w:p>
        </w:tc>
        <w:tc>
          <w:tcPr>
            <w:tcW w:w="706"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11</w:t>
            </w:r>
          </w:p>
        </w:tc>
        <w:tc>
          <w:tcPr>
            <w:tcW w:w="995"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34</w:t>
            </w:r>
          </w:p>
        </w:tc>
        <w:tc>
          <w:tcPr>
            <w:tcW w:w="803" w:type="dxa"/>
            <w:shd w:val="clear" w:color="auto" w:fill="auto"/>
            <w:vAlign w:val="center"/>
          </w:tcPr>
          <w:p w:rsidR="00931DFC" w:rsidRPr="004147AE" w:rsidRDefault="00931DFC" w:rsidP="00CA1ABD">
            <w:pPr>
              <w:pStyle w:val="GvdeMetni2"/>
              <w:jc w:val="center"/>
              <w:rPr>
                <w:rFonts w:ascii="Times New Roman" w:hAnsi="Times New Roman"/>
                <w:sz w:val="20"/>
                <w:szCs w:val="20"/>
              </w:rPr>
            </w:pPr>
            <w:r w:rsidRPr="004147AE">
              <w:rPr>
                <w:rFonts w:ascii="Times New Roman" w:hAnsi="Times New Roman"/>
                <w:sz w:val="20"/>
                <w:szCs w:val="20"/>
              </w:rPr>
              <w:t>22</w:t>
            </w:r>
          </w:p>
        </w:tc>
      </w:tr>
    </w:tbl>
    <w:p w:rsidR="00373590" w:rsidRPr="00373590" w:rsidRDefault="00373590" w:rsidP="00373590"/>
    <w:p w:rsidR="00A07F48" w:rsidRDefault="00373590" w:rsidP="00373590">
      <w:pPr>
        <w:pStyle w:val="Balk3"/>
        <w:rPr>
          <w:szCs w:val="24"/>
        </w:rPr>
      </w:pPr>
      <w:r>
        <w:rPr>
          <w:szCs w:val="24"/>
        </w:rPr>
        <w:t>Öğretmen Anketi Sonuçları:</w:t>
      </w:r>
    </w:p>
    <w:p w:rsidR="00B75295" w:rsidRPr="00996A0D" w:rsidRDefault="00B75295" w:rsidP="00B75295">
      <w:pPr>
        <w:pStyle w:val="Balk3"/>
        <w:rPr>
          <w:rFonts w:ascii="Times New Roman" w:hAnsi="Times New Roman"/>
          <w:sz w:val="24"/>
          <w:szCs w:val="24"/>
        </w:rPr>
      </w:pPr>
    </w:p>
    <w:tbl>
      <w:tblPr>
        <w:tblW w:w="12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654"/>
        <w:gridCol w:w="1056"/>
        <w:gridCol w:w="708"/>
        <w:gridCol w:w="709"/>
        <w:gridCol w:w="851"/>
        <w:gridCol w:w="953"/>
      </w:tblGrid>
      <w:tr w:rsidR="00B75295" w:rsidRPr="003C0661" w:rsidTr="00CA1ABD">
        <w:trPr>
          <w:trHeight w:val="260"/>
        </w:trPr>
        <w:tc>
          <w:tcPr>
            <w:tcW w:w="992" w:type="dxa"/>
            <w:vMerge w:val="restart"/>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Sıra No</w:t>
            </w:r>
          </w:p>
        </w:tc>
        <w:tc>
          <w:tcPr>
            <w:tcW w:w="7654" w:type="dxa"/>
            <w:vMerge w:val="restart"/>
            <w:shd w:val="clear" w:color="auto" w:fill="auto"/>
            <w:vAlign w:val="center"/>
          </w:tcPr>
          <w:p w:rsidR="00B75295" w:rsidRPr="003C0661" w:rsidRDefault="00B75295" w:rsidP="00CA1ABD">
            <w:pPr>
              <w:pStyle w:val="GvdeMetni2"/>
              <w:ind w:right="963"/>
              <w:jc w:val="center"/>
              <w:rPr>
                <w:rFonts w:ascii="Times New Roman" w:hAnsi="Times New Roman"/>
                <w:b/>
                <w:sz w:val="20"/>
                <w:szCs w:val="20"/>
              </w:rPr>
            </w:pPr>
            <w:r w:rsidRPr="003C0661">
              <w:rPr>
                <w:rFonts w:ascii="Times New Roman" w:hAnsi="Times New Roman"/>
                <w:b/>
                <w:sz w:val="20"/>
                <w:szCs w:val="20"/>
              </w:rPr>
              <w:t>MADDELER</w:t>
            </w:r>
          </w:p>
        </w:tc>
        <w:tc>
          <w:tcPr>
            <w:tcW w:w="4277" w:type="dxa"/>
            <w:gridSpan w:val="5"/>
            <w:shd w:val="clear" w:color="auto" w:fill="auto"/>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KATILMA DERECESİ</w:t>
            </w:r>
            <w:r>
              <w:rPr>
                <w:rFonts w:ascii="Times New Roman" w:hAnsi="Times New Roman"/>
                <w:b/>
                <w:sz w:val="20"/>
                <w:szCs w:val="20"/>
              </w:rPr>
              <w:t xml:space="preserve"> (%)</w:t>
            </w:r>
          </w:p>
        </w:tc>
      </w:tr>
      <w:tr w:rsidR="00B75295" w:rsidRPr="003C0661" w:rsidTr="00CA1ABD">
        <w:trPr>
          <w:cantSplit/>
          <w:trHeight w:val="1807"/>
        </w:trPr>
        <w:tc>
          <w:tcPr>
            <w:tcW w:w="992" w:type="dxa"/>
            <w:vMerge/>
          </w:tcPr>
          <w:p w:rsidR="00B75295" w:rsidRPr="003C0661" w:rsidRDefault="00B75295" w:rsidP="00CA1ABD">
            <w:pPr>
              <w:pStyle w:val="GvdeMetni2"/>
              <w:rPr>
                <w:rFonts w:ascii="Times New Roman" w:hAnsi="Times New Roman"/>
                <w:b/>
                <w:sz w:val="20"/>
                <w:szCs w:val="20"/>
              </w:rPr>
            </w:pPr>
          </w:p>
        </w:tc>
        <w:tc>
          <w:tcPr>
            <w:tcW w:w="7654" w:type="dxa"/>
            <w:vMerge/>
            <w:shd w:val="clear" w:color="auto" w:fill="auto"/>
          </w:tcPr>
          <w:p w:rsidR="00B75295" w:rsidRPr="003C0661" w:rsidRDefault="00B75295" w:rsidP="00CA1ABD">
            <w:pPr>
              <w:pStyle w:val="GvdeMetni2"/>
              <w:rPr>
                <w:rFonts w:ascii="Times New Roman" w:hAnsi="Times New Roman"/>
                <w:b/>
                <w:sz w:val="20"/>
                <w:szCs w:val="20"/>
              </w:rPr>
            </w:pPr>
          </w:p>
        </w:tc>
        <w:tc>
          <w:tcPr>
            <w:tcW w:w="1056"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Kesinlikle Katılıyorum</w:t>
            </w:r>
          </w:p>
        </w:tc>
        <w:tc>
          <w:tcPr>
            <w:tcW w:w="708"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Katılıyorum</w:t>
            </w:r>
          </w:p>
        </w:tc>
        <w:tc>
          <w:tcPr>
            <w:tcW w:w="709"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Kararsızım</w:t>
            </w:r>
          </w:p>
        </w:tc>
        <w:tc>
          <w:tcPr>
            <w:tcW w:w="851"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Kısmen Katılıyorum</w:t>
            </w:r>
          </w:p>
        </w:tc>
        <w:tc>
          <w:tcPr>
            <w:tcW w:w="953"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Katılmıyorum</w:t>
            </w:r>
          </w:p>
        </w:tc>
      </w:tr>
      <w:tr w:rsidR="00B75295" w:rsidRPr="003C0661" w:rsidTr="00CA1ABD">
        <w:trPr>
          <w:trHeight w:val="234"/>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w:t>
            </w:r>
          </w:p>
        </w:tc>
        <w:tc>
          <w:tcPr>
            <w:tcW w:w="7654" w:type="dxa"/>
            <w:shd w:val="clear" w:color="auto" w:fill="auto"/>
          </w:tcPr>
          <w:p w:rsidR="00B75295" w:rsidRPr="003C0661" w:rsidRDefault="00B75295" w:rsidP="00CA1ABD">
            <w:pPr>
              <w:shd w:val="clear" w:color="auto" w:fill="FFFFFF"/>
              <w:rPr>
                <w:color w:val="000000"/>
                <w:sz w:val="20"/>
                <w:szCs w:val="20"/>
              </w:rPr>
            </w:pPr>
            <w:r w:rsidRPr="003C0661">
              <w:rPr>
                <w:color w:val="000000"/>
                <w:sz w:val="20"/>
                <w:szCs w:val="20"/>
              </w:rPr>
              <w:t>Okulumuzda alınan kararlar, çalışanların katılımıyla alınır.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55</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45</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2</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Kurumdaki tüm duyurular çalışanlara zamanında iletilir.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55</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45</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82"/>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lastRenderedPageBreak/>
              <w:t>3</w:t>
            </w:r>
          </w:p>
        </w:tc>
        <w:tc>
          <w:tcPr>
            <w:tcW w:w="7654" w:type="dxa"/>
            <w:shd w:val="clear" w:color="auto" w:fill="auto"/>
          </w:tcPr>
          <w:p w:rsidR="00B75295" w:rsidRPr="003C0661" w:rsidRDefault="00B75295" w:rsidP="00CA1ABD">
            <w:pPr>
              <w:pStyle w:val="GvdeMetni2"/>
              <w:rPr>
                <w:rFonts w:ascii="Times New Roman" w:hAnsi="Times New Roman"/>
                <w:sz w:val="20"/>
                <w:szCs w:val="20"/>
              </w:rPr>
            </w:pPr>
            <w:r w:rsidRPr="003C0661">
              <w:rPr>
                <w:rFonts w:ascii="Times New Roman" w:hAnsi="Times New Roman"/>
                <w:sz w:val="20"/>
                <w:szCs w:val="20"/>
              </w:rPr>
              <w:t>Her türlü ödüllendirmede adil olma, tarafsızlık ve objektiflik esastır.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89</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4</w:t>
            </w:r>
          </w:p>
        </w:tc>
        <w:tc>
          <w:tcPr>
            <w:tcW w:w="7654" w:type="dxa"/>
            <w:shd w:val="clear" w:color="auto" w:fill="auto"/>
          </w:tcPr>
          <w:p w:rsidR="00B75295" w:rsidRPr="003C0661" w:rsidRDefault="00B75295" w:rsidP="00CA1ABD">
            <w:pPr>
              <w:pStyle w:val="GvdeMetni2"/>
              <w:rPr>
                <w:rFonts w:ascii="Times New Roman" w:hAnsi="Times New Roman"/>
                <w:sz w:val="20"/>
                <w:szCs w:val="20"/>
              </w:rPr>
            </w:pPr>
            <w:r w:rsidRPr="003C0661">
              <w:rPr>
                <w:rFonts w:ascii="Times New Roman" w:hAnsi="Times New Roman"/>
                <w:sz w:val="20"/>
                <w:szCs w:val="20"/>
                <w:shd w:val="clear" w:color="auto" w:fill="FFFFFF"/>
              </w:rPr>
              <w:t>Kendimi, okulun değerli bir üyesi olarak görürüm.</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45</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55</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5</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Çalıştığım okul bana kendimi geliştirme imkânı tanımaktadır.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22</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78</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6</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Okul, teknik araç ve gereç yönünden yeterli donanıma sahiptir.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33</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45</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7</w:t>
            </w:r>
          </w:p>
        </w:tc>
        <w:tc>
          <w:tcPr>
            <w:tcW w:w="7654" w:type="dxa"/>
            <w:shd w:val="clear" w:color="auto" w:fill="auto"/>
          </w:tcPr>
          <w:p w:rsidR="00B75295" w:rsidRPr="003C0661" w:rsidRDefault="00B75295" w:rsidP="00CA1ABD">
            <w:pPr>
              <w:pStyle w:val="GvdeMetni2"/>
              <w:rPr>
                <w:rFonts w:ascii="Times New Roman" w:hAnsi="Times New Roman"/>
                <w:sz w:val="20"/>
                <w:szCs w:val="20"/>
              </w:rPr>
            </w:pPr>
            <w:r w:rsidRPr="003C0661">
              <w:rPr>
                <w:rFonts w:ascii="Times New Roman" w:hAnsi="Times New Roman"/>
                <w:sz w:val="20"/>
                <w:szCs w:val="20"/>
                <w:shd w:val="clear" w:color="auto" w:fill="FFFFFF"/>
              </w:rPr>
              <w:t>Okulda çalışanlara yönelik sosyal ve kültürel faaliyetler düzenlenir.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22</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56</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r>
      <w:tr w:rsidR="00B75295" w:rsidRPr="003C0661" w:rsidTr="00CA1ABD">
        <w:trPr>
          <w:trHeight w:val="274"/>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8</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Okulda öğretmenler arasında ayrım yapılmamaktadır.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67</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33</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8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9</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Okulumuzda yerelde ve toplum üzerinde olumlu etki bırakacak çalışmalar yapmaktadır.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33</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57</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7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10</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Yöneticilerimiz, yaratıcı ve yenilikçi düşüncelerin üretilmesini teşvik etmektedir.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44</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44</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11</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Yöneticiler, okulun vizyonunu, stratejilerini, iyileştirmeye açık alanlarını vs. çalışanlarla paylaşır.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33</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57</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12</w:t>
            </w:r>
          </w:p>
        </w:tc>
        <w:tc>
          <w:tcPr>
            <w:tcW w:w="7654" w:type="dxa"/>
            <w:shd w:val="clear" w:color="auto" w:fill="auto"/>
          </w:tcPr>
          <w:p w:rsidR="00B75295" w:rsidRPr="003C0661" w:rsidRDefault="00B75295" w:rsidP="00CA1ABD">
            <w:pPr>
              <w:pStyle w:val="GvdeMetni2"/>
              <w:rPr>
                <w:rFonts w:ascii="Times New Roman" w:hAnsi="Times New Roman"/>
                <w:sz w:val="20"/>
                <w:szCs w:val="20"/>
              </w:rPr>
            </w:pPr>
            <w:r w:rsidRPr="003C0661">
              <w:rPr>
                <w:rFonts w:ascii="Times New Roman" w:hAnsi="Times New Roman"/>
                <w:sz w:val="20"/>
                <w:szCs w:val="20"/>
                <w:shd w:val="clear" w:color="auto" w:fill="FFFFFF"/>
              </w:rPr>
              <w:t>Okulumuzda sadece öğretmenlerin kullanımına tahsis edilmiş yerler yeterlidir.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33</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57</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54"/>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13</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Alanıma ilişkin yenilik ve gelişmeleri takip eder ve kendimi güncellerim.</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78</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11</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bl>
    <w:p w:rsidR="00B75295" w:rsidRDefault="00B75295" w:rsidP="00B75295">
      <w:pPr>
        <w:pStyle w:val="Balk3"/>
        <w:rPr>
          <w:rFonts w:ascii="Times New Roman" w:hAnsi="Times New Roman"/>
          <w:sz w:val="24"/>
          <w:szCs w:val="24"/>
        </w:rPr>
      </w:pPr>
    </w:p>
    <w:p w:rsidR="00373590" w:rsidRPr="00373590" w:rsidRDefault="00373590" w:rsidP="00373590"/>
    <w:p w:rsidR="00373590" w:rsidRDefault="00373590" w:rsidP="00373590">
      <w:pPr>
        <w:pStyle w:val="Balk3"/>
        <w:rPr>
          <w:szCs w:val="24"/>
        </w:rPr>
      </w:pPr>
      <w:r>
        <w:rPr>
          <w:szCs w:val="24"/>
        </w:rPr>
        <w:lastRenderedPageBreak/>
        <w:t>Veli Anketi Sonuçları:</w:t>
      </w:r>
    </w:p>
    <w:p w:rsidR="00B75295" w:rsidRPr="00996A0D" w:rsidRDefault="00B75295" w:rsidP="00B75295">
      <w:pPr>
        <w:pStyle w:val="Balk3"/>
        <w:rPr>
          <w:rFonts w:ascii="Times New Roman" w:hAnsi="Times New Roman"/>
          <w:sz w:val="24"/>
          <w:szCs w:val="24"/>
        </w:rPr>
      </w:pPr>
    </w:p>
    <w:tbl>
      <w:tblPr>
        <w:tblW w:w="12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654"/>
        <w:gridCol w:w="1056"/>
        <w:gridCol w:w="708"/>
        <w:gridCol w:w="709"/>
        <w:gridCol w:w="851"/>
        <w:gridCol w:w="953"/>
      </w:tblGrid>
      <w:tr w:rsidR="00B75295" w:rsidRPr="003C0661" w:rsidTr="00CA1ABD">
        <w:trPr>
          <w:trHeight w:val="260"/>
        </w:trPr>
        <w:tc>
          <w:tcPr>
            <w:tcW w:w="992" w:type="dxa"/>
            <w:vMerge w:val="restart"/>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Sıra No</w:t>
            </w:r>
          </w:p>
        </w:tc>
        <w:tc>
          <w:tcPr>
            <w:tcW w:w="7654" w:type="dxa"/>
            <w:vMerge w:val="restart"/>
            <w:shd w:val="clear" w:color="auto" w:fill="auto"/>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MADDELER</w:t>
            </w:r>
          </w:p>
        </w:tc>
        <w:tc>
          <w:tcPr>
            <w:tcW w:w="4277" w:type="dxa"/>
            <w:gridSpan w:val="5"/>
            <w:shd w:val="clear" w:color="auto" w:fill="auto"/>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KATILMA DERECESİ</w:t>
            </w:r>
            <w:r>
              <w:rPr>
                <w:rFonts w:ascii="Times New Roman" w:hAnsi="Times New Roman"/>
                <w:b/>
                <w:sz w:val="20"/>
                <w:szCs w:val="20"/>
              </w:rPr>
              <w:t xml:space="preserve">  (%)</w:t>
            </w:r>
          </w:p>
        </w:tc>
      </w:tr>
      <w:tr w:rsidR="00B75295" w:rsidRPr="003C0661" w:rsidTr="00CA1ABD">
        <w:trPr>
          <w:cantSplit/>
          <w:trHeight w:val="1479"/>
        </w:trPr>
        <w:tc>
          <w:tcPr>
            <w:tcW w:w="992" w:type="dxa"/>
            <w:vMerge/>
          </w:tcPr>
          <w:p w:rsidR="00B75295" w:rsidRPr="003C0661" w:rsidRDefault="00B75295" w:rsidP="00CA1ABD">
            <w:pPr>
              <w:pStyle w:val="GvdeMetni2"/>
              <w:rPr>
                <w:rFonts w:ascii="Times New Roman" w:hAnsi="Times New Roman"/>
                <w:b/>
                <w:sz w:val="20"/>
                <w:szCs w:val="20"/>
              </w:rPr>
            </w:pPr>
          </w:p>
        </w:tc>
        <w:tc>
          <w:tcPr>
            <w:tcW w:w="7654" w:type="dxa"/>
            <w:vMerge/>
            <w:shd w:val="clear" w:color="auto" w:fill="auto"/>
          </w:tcPr>
          <w:p w:rsidR="00B75295" w:rsidRPr="003C0661" w:rsidRDefault="00B75295" w:rsidP="00CA1ABD">
            <w:pPr>
              <w:pStyle w:val="GvdeMetni2"/>
              <w:rPr>
                <w:rFonts w:ascii="Times New Roman" w:hAnsi="Times New Roman"/>
                <w:b/>
                <w:sz w:val="20"/>
                <w:szCs w:val="20"/>
              </w:rPr>
            </w:pPr>
          </w:p>
        </w:tc>
        <w:tc>
          <w:tcPr>
            <w:tcW w:w="1056"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Kesinlikle Katılıyorum</w:t>
            </w:r>
          </w:p>
        </w:tc>
        <w:tc>
          <w:tcPr>
            <w:tcW w:w="708"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Katılıyorum</w:t>
            </w:r>
          </w:p>
        </w:tc>
        <w:tc>
          <w:tcPr>
            <w:tcW w:w="709"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Kararsızım</w:t>
            </w:r>
          </w:p>
        </w:tc>
        <w:tc>
          <w:tcPr>
            <w:tcW w:w="851"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Kısmen Katılıyorum</w:t>
            </w:r>
          </w:p>
        </w:tc>
        <w:tc>
          <w:tcPr>
            <w:tcW w:w="953" w:type="dxa"/>
            <w:shd w:val="clear" w:color="auto" w:fill="auto"/>
            <w:textDirection w:val="tbRl"/>
          </w:tcPr>
          <w:p w:rsidR="00B75295" w:rsidRPr="003C0661" w:rsidRDefault="00B75295" w:rsidP="00CA1ABD">
            <w:pPr>
              <w:pStyle w:val="GvdeMetni2"/>
              <w:ind w:left="113" w:right="113"/>
              <w:rPr>
                <w:rFonts w:ascii="Times New Roman" w:hAnsi="Times New Roman"/>
                <w:b/>
                <w:sz w:val="20"/>
                <w:szCs w:val="20"/>
              </w:rPr>
            </w:pPr>
            <w:r w:rsidRPr="003C0661">
              <w:rPr>
                <w:rFonts w:ascii="Times New Roman" w:hAnsi="Times New Roman"/>
                <w:b/>
                <w:sz w:val="20"/>
                <w:szCs w:val="20"/>
              </w:rPr>
              <w:t>Katılmıyorum</w:t>
            </w:r>
          </w:p>
        </w:tc>
      </w:tr>
      <w:tr w:rsidR="00B75295" w:rsidRPr="003C0661" w:rsidTr="00CA1ABD">
        <w:trPr>
          <w:trHeight w:val="234"/>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w:t>
            </w:r>
          </w:p>
        </w:tc>
        <w:tc>
          <w:tcPr>
            <w:tcW w:w="7654" w:type="dxa"/>
            <w:shd w:val="clear" w:color="auto" w:fill="auto"/>
          </w:tcPr>
          <w:p w:rsidR="00B75295" w:rsidRPr="003C0661" w:rsidRDefault="00B75295" w:rsidP="00CA1ABD">
            <w:pPr>
              <w:rPr>
                <w:sz w:val="20"/>
                <w:szCs w:val="20"/>
              </w:rPr>
            </w:pPr>
            <w:r w:rsidRPr="003C0661">
              <w:rPr>
                <w:sz w:val="20"/>
                <w:szCs w:val="20"/>
              </w:rPr>
              <w:t>İhtiyaç duyduğumda okul çalışanlarıyla rahatlıkla görüşebiliyorum.</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66</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19</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2</w:t>
            </w:r>
          </w:p>
        </w:tc>
        <w:tc>
          <w:tcPr>
            <w:tcW w:w="7654" w:type="dxa"/>
            <w:shd w:val="clear" w:color="auto" w:fill="auto"/>
          </w:tcPr>
          <w:p w:rsidR="00B75295" w:rsidRPr="003C0661" w:rsidRDefault="00B75295" w:rsidP="00CA1ABD">
            <w:pPr>
              <w:rPr>
                <w:sz w:val="20"/>
                <w:szCs w:val="20"/>
              </w:rPr>
            </w:pPr>
            <w:r w:rsidRPr="003C0661">
              <w:rPr>
                <w:sz w:val="20"/>
                <w:szCs w:val="20"/>
              </w:rPr>
              <w:t xml:space="preserve">Bizi ilgilendiren okul duyurularını zamanında öğreniyorum. </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58</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9</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9</w:t>
            </w:r>
          </w:p>
        </w:tc>
      </w:tr>
      <w:tr w:rsidR="00B75295" w:rsidRPr="003C0661" w:rsidTr="00CA1ABD">
        <w:trPr>
          <w:trHeight w:val="282"/>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3</w:t>
            </w:r>
          </w:p>
        </w:tc>
        <w:tc>
          <w:tcPr>
            <w:tcW w:w="7654" w:type="dxa"/>
            <w:shd w:val="clear" w:color="auto" w:fill="auto"/>
          </w:tcPr>
          <w:p w:rsidR="00B75295" w:rsidRPr="003C0661" w:rsidRDefault="00B75295" w:rsidP="00CA1ABD">
            <w:pPr>
              <w:rPr>
                <w:sz w:val="20"/>
                <w:szCs w:val="20"/>
              </w:rPr>
            </w:pPr>
            <w:r w:rsidRPr="003C0661">
              <w:rPr>
                <w:sz w:val="20"/>
                <w:szCs w:val="20"/>
              </w:rPr>
              <w:t>Öğrencimle ilgili konularda okulda rehberlik hizmeti alabiliyorum.</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44</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7</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25</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4</w:t>
            </w:r>
          </w:p>
        </w:tc>
        <w:tc>
          <w:tcPr>
            <w:tcW w:w="7654" w:type="dxa"/>
            <w:shd w:val="clear" w:color="auto" w:fill="auto"/>
          </w:tcPr>
          <w:p w:rsidR="00B75295" w:rsidRPr="003C0661" w:rsidRDefault="00B75295" w:rsidP="00CA1ABD">
            <w:pPr>
              <w:rPr>
                <w:sz w:val="20"/>
                <w:szCs w:val="20"/>
              </w:rPr>
            </w:pPr>
            <w:r w:rsidRPr="003C0661">
              <w:rPr>
                <w:sz w:val="20"/>
                <w:szCs w:val="20"/>
              </w:rPr>
              <w:t xml:space="preserve">Okula ilettiğim istek ve şikâyetlerim dikkate alınıyor. </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62</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19</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5</w:t>
            </w:r>
          </w:p>
        </w:tc>
        <w:tc>
          <w:tcPr>
            <w:tcW w:w="7654" w:type="dxa"/>
            <w:shd w:val="clear" w:color="auto" w:fill="auto"/>
          </w:tcPr>
          <w:p w:rsidR="00B75295" w:rsidRPr="003C0661" w:rsidRDefault="00B75295" w:rsidP="00CA1ABD">
            <w:pPr>
              <w:rPr>
                <w:sz w:val="20"/>
                <w:szCs w:val="20"/>
              </w:rPr>
            </w:pPr>
            <w:r w:rsidRPr="003C0661">
              <w:rPr>
                <w:color w:val="000000"/>
                <w:sz w:val="20"/>
                <w:szCs w:val="20"/>
                <w:shd w:val="clear" w:color="auto" w:fill="FFFFFF"/>
              </w:rPr>
              <w:t>Öğretmenler yeniliğe açık olarak derslerin işlenişinde çeşitli yöntemler kullanmaktadır.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68</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19</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10</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6</w:t>
            </w:r>
          </w:p>
        </w:tc>
        <w:tc>
          <w:tcPr>
            <w:tcW w:w="7654" w:type="dxa"/>
            <w:shd w:val="clear" w:color="auto" w:fill="auto"/>
          </w:tcPr>
          <w:p w:rsidR="00B75295" w:rsidRPr="003C0661" w:rsidRDefault="00B75295" w:rsidP="00CA1ABD">
            <w:pPr>
              <w:rPr>
                <w:sz w:val="20"/>
                <w:szCs w:val="20"/>
              </w:rPr>
            </w:pPr>
            <w:r w:rsidRPr="003C0661">
              <w:rPr>
                <w:sz w:val="20"/>
                <w:szCs w:val="20"/>
              </w:rPr>
              <w:t xml:space="preserve">Okulda yabancı kişilere karşı güvenlik önlemleri alınmaktadır. </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55</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23</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16</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7</w:t>
            </w:r>
          </w:p>
        </w:tc>
        <w:tc>
          <w:tcPr>
            <w:tcW w:w="7654" w:type="dxa"/>
            <w:shd w:val="clear" w:color="auto" w:fill="auto"/>
          </w:tcPr>
          <w:p w:rsidR="00B75295" w:rsidRPr="003C0661" w:rsidRDefault="00B75295" w:rsidP="00CA1ABD">
            <w:pPr>
              <w:rPr>
                <w:sz w:val="20"/>
                <w:szCs w:val="20"/>
              </w:rPr>
            </w:pPr>
            <w:r w:rsidRPr="003C0661">
              <w:rPr>
                <w:sz w:val="20"/>
                <w:szCs w:val="20"/>
              </w:rPr>
              <w:t xml:space="preserve">Okulda bizleri ilgilendiren kararlarda görüşlerimiz dikkate alınır. </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50</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20</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9</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9</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r>
      <w:tr w:rsidR="00B75295" w:rsidRPr="003C0661" w:rsidTr="00CA1ABD">
        <w:trPr>
          <w:trHeight w:val="274"/>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8</w:t>
            </w:r>
          </w:p>
        </w:tc>
        <w:tc>
          <w:tcPr>
            <w:tcW w:w="7654" w:type="dxa"/>
            <w:shd w:val="clear" w:color="auto" w:fill="auto"/>
          </w:tcPr>
          <w:p w:rsidR="00B75295" w:rsidRPr="003C0661" w:rsidRDefault="00B75295" w:rsidP="00CA1ABD">
            <w:pPr>
              <w:rPr>
                <w:sz w:val="20"/>
                <w:szCs w:val="20"/>
              </w:rPr>
            </w:pPr>
            <w:r w:rsidRPr="003C0661">
              <w:rPr>
                <w:sz w:val="20"/>
                <w:szCs w:val="20"/>
              </w:rPr>
              <w:t>E-Okul Veli Bilgilendirme Sistemi ile okulun internet sayfasını düzenli olarak takip ediyorum.</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46</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20</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r>
      <w:tr w:rsidR="00B75295" w:rsidRPr="003C0661" w:rsidTr="00CA1ABD">
        <w:trPr>
          <w:trHeight w:val="28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9</w:t>
            </w:r>
          </w:p>
        </w:tc>
        <w:tc>
          <w:tcPr>
            <w:tcW w:w="7654" w:type="dxa"/>
            <w:shd w:val="clear" w:color="auto" w:fill="auto"/>
          </w:tcPr>
          <w:p w:rsidR="00B75295" w:rsidRPr="003C0661" w:rsidRDefault="00B75295" w:rsidP="00CA1ABD">
            <w:pPr>
              <w:rPr>
                <w:sz w:val="20"/>
                <w:szCs w:val="20"/>
              </w:rPr>
            </w:pPr>
            <w:r w:rsidRPr="003C0661">
              <w:rPr>
                <w:sz w:val="20"/>
                <w:szCs w:val="20"/>
              </w:rPr>
              <w:t>Çocuğumun okulunu sevdiğini ve öğretmenleriyle iyi anlaştığını düşünüyorum.</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65</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20</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3</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r>
      <w:tr w:rsidR="00B75295" w:rsidRPr="003C0661" w:rsidTr="00CA1ABD">
        <w:trPr>
          <w:trHeight w:val="27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lastRenderedPageBreak/>
              <w:t>10</w:t>
            </w:r>
          </w:p>
        </w:tc>
        <w:tc>
          <w:tcPr>
            <w:tcW w:w="7654" w:type="dxa"/>
            <w:shd w:val="clear" w:color="auto" w:fill="auto"/>
          </w:tcPr>
          <w:p w:rsidR="00B75295" w:rsidRPr="003C0661" w:rsidRDefault="00B75295" w:rsidP="00CA1ABD">
            <w:pPr>
              <w:shd w:val="clear" w:color="auto" w:fill="FFFFFF"/>
              <w:rPr>
                <w:sz w:val="20"/>
                <w:szCs w:val="20"/>
              </w:rPr>
            </w:pPr>
            <w:r w:rsidRPr="003C0661">
              <w:rPr>
                <w:sz w:val="20"/>
                <w:szCs w:val="20"/>
              </w:rPr>
              <w:t>Okul, teknik araç ve gereç yönünden yeterli donanıma sahiptir.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47</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17</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13</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17</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11</w:t>
            </w:r>
          </w:p>
        </w:tc>
        <w:tc>
          <w:tcPr>
            <w:tcW w:w="7654" w:type="dxa"/>
            <w:shd w:val="clear" w:color="auto" w:fill="auto"/>
          </w:tcPr>
          <w:p w:rsidR="00B75295" w:rsidRPr="003C0661" w:rsidRDefault="00B75295" w:rsidP="00CA1ABD">
            <w:pPr>
              <w:rPr>
                <w:sz w:val="20"/>
                <w:szCs w:val="20"/>
              </w:rPr>
            </w:pPr>
            <w:r w:rsidRPr="003C0661">
              <w:rPr>
                <w:sz w:val="20"/>
                <w:szCs w:val="20"/>
              </w:rPr>
              <w:t>Okul her zaman temiz ve bakımlıdır.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47</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13</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17</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13</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12</w:t>
            </w:r>
          </w:p>
        </w:tc>
        <w:tc>
          <w:tcPr>
            <w:tcW w:w="7654" w:type="dxa"/>
            <w:shd w:val="clear" w:color="auto" w:fill="auto"/>
          </w:tcPr>
          <w:p w:rsidR="00B75295" w:rsidRPr="003C0661" w:rsidRDefault="00B75295" w:rsidP="00CA1ABD">
            <w:pPr>
              <w:rPr>
                <w:color w:val="000000"/>
                <w:sz w:val="20"/>
                <w:szCs w:val="20"/>
                <w:shd w:val="clear" w:color="auto" w:fill="FFFFFF"/>
              </w:rPr>
            </w:pPr>
            <w:r w:rsidRPr="003C0661">
              <w:rPr>
                <w:color w:val="000000"/>
                <w:sz w:val="20"/>
                <w:szCs w:val="20"/>
                <w:shd w:val="clear" w:color="auto" w:fill="FFFFFF"/>
              </w:rPr>
              <w:t>Okulun binası ve diğer fiziki mekânlar yeterlidir.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56</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22</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6</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10</w:t>
            </w:r>
          </w:p>
        </w:tc>
      </w:tr>
      <w:tr w:rsidR="00B75295" w:rsidRPr="003C0661" w:rsidTr="00CA1ABD">
        <w:trPr>
          <w:trHeight w:val="260"/>
        </w:trPr>
        <w:tc>
          <w:tcPr>
            <w:tcW w:w="992" w:type="dxa"/>
            <w:vAlign w:val="center"/>
          </w:tcPr>
          <w:p w:rsidR="00B75295" w:rsidRPr="003C0661" w:rsidRDefault="00B75295" w:rsidP="00CA1ABD">
            <w:pPr>
              <w:pStyle w:val="GvdeMetni2"/>
              <w:jc w:val="center"/>
              <w:rPr>
                <w:rFonts w:ascii="Times New Roman" w:hAnsi="Times New Roman"/>
                <w:b/>
                <w:sz w:val="20"/>
                <w:szCs w:val="20"/>
              </w:rPr>
            </w:pPr>
            <w:r w:rsidRPr="003C0661">
              <w:rPr>
                <w:rFonts w:ascii="Times New Roman" w:hAnsi="Times New Roman"/>
                <w:b/>
                <w:sz w:val="20"/>
                <w:szCs w:val="20"/>
              </w:rPr>
              <w:t>13</w:t>
            </w:r>
          </w:p>
        </w:tc>
        <w:tc>
          <w:tcPr>
            <w:tcW w:w="7654" w:type="dxa"/>
            <w:shd w:val="clear" w:color="auto" w:fill="auto"/>
          </w:tcPr>
          <w:p w:rsidR="00B75295" w:rsidRPr="003C0661" w:rsidRDefault="00B75295" w:rsidP="00CA1ABD">
            <w:pPr>
              <w:rPr>
                <w:color w:val="000000"/>
                <w:sz w:val="20"/>
                <w:szCs w:val="20"/>
                <w:shd w:val="clear" w:color="auto" w:fill="FFFFFF"/>
              </w:rPr>
            </w:pPr>
            <w:r w:rsidRPr="003C0661">
              <w:rPr>
                <w:color w:val="000000"/>
                <w:sz w:val="20"/>
                <w:szCs w:val="20"/>
                <w:shd w:val="clear" w:color="auto" w:fill="FFFFFF"/>
              </w:rPr>
              <w:t>Okulumuzda yeterli miktarda sanatsal ve kültürel faaliyetler düzenlenmektedir.</w:t>
            </w:r>
          </w:p>
        </w:tc>
        <w:tc>
          <w:tcPr>
            <w:tcW w:w="1056"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44</w:t>
            </w:r>
          </w:p>
        </w:tc>
        <w:tc>
          <w:tcPr>
            <w:tcW w:w="708"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c>
          <w:tcPr>
            <w:tcW w:w="709"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22</w:t>
            </w:r>
          </w:p>
        </w:tc>
        <w:tc>
          <w:tcPr>
            <w:tcW w:w="851"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10</w:t>
            </w:r>
          </w:p>
        </w:tc>
        <w:tc>
          <w:tcPr>
            <w:tcW w:w="953" w:type="dxa"/>
            <w:shd w:val="clear" w:color="auto" w:fill="auto"/>
          </w:tcPr>
          <w:p w:rsidR="00B75295" w:rsidRPr="003C0661" w:rsidRDefault="00B75295" w:rsidP="00CA1ABD">
            <w:pPr>
              <w:pStyle w:val="GvdeMetni2"/>
              <w:jc w:val="center"/>
              <w:rPr>
                <w:rFonts w:ascii="Times New Roman" w:hAnsi="Times New Roman"/>
                <w:sz w:val="20"/>
                <w:szCs w:val="20"/>
              </w:rPr>
            </w:pPr>
            <w:r>
              <w:rPr>
                <w:rFonts w:ascii="Times New Roman" w:hAnsi="Times New Roman"/>
                <w:sz w:val="20"/>
                <w:szCs w:val="20"/>
              </w:rPr>
              <w:t>12</w:t>
            </w:r>
          </w:p>
        </w:tc>
      </w:tr>
    </w:tbl>
    <w:p w:rsidR="00373590" w:rsidRPr="00B21A33" w:rsidRDefault="00B75295" w:rsidP="00B21A33">
      <w:pPr>
        <w:jc w:val="both"/>
        <w:rPr>
          <w:b/>
          <w:szCs w:val="24"/>
        </w:rPr>
      </w:pPr>
      <w:r w:rsidRPr="00996A0D">
        <w:rPr>
          <w:rFonts w:ascii="Times New Roman" w:hAnsi="Times New Roman"/>
          <w:szCs w:val="24"/>
        </w:rPr>
        <w:br w:type="page"/>
      </w:r>
    </w:p>
    <w:p w:rsidR="00EA32DB" w:rsidRPr="00A47F2F" w:rsidRDefault="00F16D1B" w:rsidP="00B21A33">
      <w:pPr>
        <w:pStyle w:val="Balk2"/>
      </w:pPr>
      <w:bookmarkStart w:id="23" w:name="_Toc531097537"/>
      <w:r w:rsidRPr="00A47F2F">
        <w:lastRenderedPageBreak/>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D35B1" w:rsidRPr="004A517D" w:rsidRDefault="008E01DD" w:rsidP="004A517D">
      <w:pPr>
        <w:numPr>
          <w:ilvl w:val="0"/>
          <w:numId w:val="2"/>
        </w:numPr>
        <w:spacing w:after="0" w:line="276" w:lineRule="auto"/>
      </w:pPr>
      <w:bookmarkStart w:id="24" w:name="_Toc416084889"/>
      <w:r>
        <w:t>İçsel Faktörler</w:t>
      </w:r>
    </w:p>
    <w:p w:rsidR="009029FB" w:rsidRDefault="009029FB" w:rsidP="003D252B">
      <w:pPr>
        <w:spacing w:after="0"/>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ED35B1" w:rsidRPr="004A134C" w:rsidRDefault="00ED35B1" w:rsidP="00ED35B1">
            <w:pPr>
              <w:numPr>
                <w:ilvl w:val="0"/>
                <w:numId w:val="2"/>
              </w:numPr>
              <w:spacing w:after="0" w:line="276" w:lineRule="auto"/>
              <w:rPr>
                <w:rFonts w:ascii="Tahoma" w:eastAsia="Arial Unicode MS" w:hAnsi="Tahoma" w:cs="Tahoma"/>
                <w:b/>
                <w:color w:val="FF0000"/>
              </w:rPr>
            </w:pPr>
            <w:r>
              <w:t>Öğretmen başına düşen öğrenci sayısının az olması</w:t>
            </w:r>
          </w:p>
          <w:p w:rsidR="00ED35B1" w:rsidRPr="00403DB9" w:rsidRDefault="00ED35B1" w:rsidP="00ED35B1">
            <w:pPr>
              <w:numPr>
                <w:ilvl w:val="0"/>
                <w:numId w:val="2"/>
              </w:numPr>
              <w:spacing w:after="0" w:line="276" w:lineRule="auto"/>
            </w:pPr>
            <w:r w:rsidRPr="00403DB9">
              <w:t xml:space="preserve">Disiplin problemlerinin az olması </w:t>
            </w:r>
          </w:p>
          <w:p w:rsidR="00ED35B1" w:rsidRDefault="00ED35B1" w:rsidP="00ED35B1">
            <w:pPr>
              <w:numPr>
                <w:ilvl w:val="0"/>
                <w:numId w:val="2"/>
              </w:numPr>
              <w:spacing w:after="0" w:line="276" w:lineRule="auto"/>
            </w:pPr>
            <w:r>
              <w:t>Derslik başına düşen öğrenci sayısının az olması</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ED35B1" w:rsidRPr="00403DB9" w:rsidRDefault="00ED35B1" w:rsidP="00ED35B1">
            <w:pPr>
              <w:numPr>
                <w:ilvl w:val="0"/>
                <w:numId w:val="2"/>
              </w:numPr>
              <w:spacing w:after="0" w:line="276" w:lineRule="auto"/>
            </w:pPr>
            <w:r w:rsidRPr="00403DB9">
              <w:t xml:space="preserve">Girişimci personelin olması </w:t>
            </w:r>
          </w:p>
          <w:p w:rsidR="00284611" w:rsidRDefault="00ED35B1" w:rsidP="00D41148">
            <w:pPr>
              <w:spacing w:after="0"/>
              <w:jc w:val="both"/>
            </w:pPr>
            <w:r w:rsidRPr="00403DB9">
              <w:t>Her branşta yeterli sayıda öğretmen bulunması</w:t>
            </w:r>
          </w:p>
          <w:p w:rsidR="00ED35B1" w:rsidRPr="00403DB9" w:rsidRDefault="00ED35B1" w:rsidP="00ED35B1">
            <w:pPr>
              <w:numPr>
                <w:ilvl w:val="0"/>
                <w:numId w:val="2"/>
              </w:numPr>
              <w:spacing w:after="0" w:line="276" w:lineRule="auto"/>
            </w:pPr>
            <w:r w:rsidRPr="00403DB9">
              <w:t xml:space="preserve">Teknolojiyi kullanabilen genç bir eğitim kadrosunun olması </w:t>
            </w:r>
          </w:p>
          <w:p w:rsidR="00ED35B1" w:rsidRPr="00D41148" w:rsidRDefault="00ED35B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ED35B1" w:rsidP="00D41148">
            <w:pPr>
              <w:spacing w:after="0"/>
              <w:jc w:val="both"/>
              <w:rPr>
                <w:szCs w:val="24"/>
              </w:rPr>
            </w:pPr>
            <w:r>
              <w:rPr>
                <w:szCs w:val="24"/>
              </w:rPr>
              <w:t>Okulun çalışmalarını destekleyen ve okulun sorunlarıyla ilgilenen velilerin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ED35B1" w:rsidRPr="00403DB9" w:rsidRDefault="001B39C0" w:rsidP="00ED35B1">
            <w:pPr>
              <w:numPr>
                <w:ilvl w:val="0"/>
                <w:numId w:val="2"/>
              </w:numPr>
              <w:spacing w:after="0" w:line="276" w:lineRule="auto"/>
            </w:pPr>
            <w:r>
              <w:rPr>
                <w:rFonts w:ascii="Times New Roman" w:hAnsi="Times New Roman"/>
                <w:szCs w:val="24"/>
              </w:rPr>
              <w:t>Ulaşımın kolay olması ve fiziki şartların iyi olması.</w:t>
            </w:r>
          </w:p>
          <w:p w:rsidR="00284611" w:rsidRPr="00D41148" w:rsidRDefault="00284611" w:rsidP="00ED35B1">
            <w:pPr>
              <w:spacing w:after="0" w:line="276" w:lineRule="auto"/>
              <w:ind w:left="502"/>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Donanım</w:t>
            </w:r>
          </w:p>
        </w:tc>
        <w:tc>
          <w:tcPr>
            <w:tcW w:w="7371" w:type="dxa"/>
            <w:shd w:val="clear" w:color="auto" w:fill="auto"/>
          </w:tcPr>
          <w:p w:rsidR="00ED35B1" w:rsidRPr="00403DB9" w:rsidRDefault="00ED35B1" w:rsidP="00ED35B1">
            <w:pPr>
              <w:numPr>
                <w:ilvl w:val="0"/>
                <w:numId w:val="2"/>
              </w:numPr>
              <w:spacing w:after="0" w:line="276" w:lineRule="auto"/>
            </w:pPr>
            <w:r w:rsidRPr="00403DB9">
              <w:t>Bilişim altyapısının olması ve kullanılması</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ED35B1" w:rsidRPr="00403DB9" w:rsidRDefault="00ED35B1" w:rsidP="00ED35B1">
            <w:pPr>
              <w:numPr>
                <w:ilvl w:val="0"/>
                <w:numId w:val="2"/>
              </w:numPr>
              <w:spacing w:after="0" w:line="276" w:lineRule="auto"/>
            </w:pPr>
            <w:r w:rsidRPr="00403DB9">
              <w:t xml:space="preserve">Kurum  kültürüne sahip olması </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ED35B1" w:rsidP="00D41148">
            <w:pPr>
              <w:spacing w:after="0"/>
              <w:jc w:val="both"/>
              <w:rPr>
                <w:szCs w:val="24"/>
              </w:rPr>
            </w:pPr>
            <w:r w:rsidRPr="00403DB9">
              <w:t>Kurum yöneticilerinin deneyimli ve işbirliğine yatkın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ED35B1" w:rsidRDefault="00ED35B1" w:rsidP="008E01DD">
      <w:pPr>
        <w:spacing w:after="0"/>
        <w:ind w:firstLine="708"/>
        <w:jc w:val="both"/>
        <w:rPr>
          <w:b/>
          <w:szCs w:val="24"/>
        </w:rPr>
      </w:pPr>
    </w:p>
    <w:p w:rsidR="008E01DD" w:rsidRPr="004A517D" w:rsidRDefault="008E01DD" w:rsidP="004A517D">
      <w:pPr>
        <w:numPr>
          <w:ilvl w:val="0"/>
          <w:numId w:val="2"/>
        </w:numPr>
        <w:spacing w:after="0" w:line="276" w:lineRule="auto"/>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4A517D" w:rsidRPr="00403DB9" w:rsidRDefault="00ED35B1" w:rsidP="00CC51C7">
            <w:pPr>
              <w:numPr>
                <w:ilvl w:val="0"/>
                <w:numId w:val="2"/>
              </w:numPr>
              <w:spacing w:after="0" w:line="276" w:lineRule="auto"/>
            </w:pPr>
            <w:r w:rsidRPr="00AC017D">
              <w:t>Okuma alışkanlığının az olması</w:t>
            </w: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4A517D" w:rsidRPr="00403DB9" w:rsidRDefault="004A517D" w:rsidP="004A517D">
            <w:pPr>
              <w:numPr>
                <w:ilvl w:val="0"/>
                <w:numId w:val="2"/>
              </w:numPr>
              <w:spacing w:after="0" w:line="276" w:lineRule="auto"/>
            </w:pPr>
            <w:r w:rsidRPr="00403DB9">
              <w:t xml:space="preserve">Personel aidiyetinin istenen düzeyde olmaması </w:t>
            </w: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4A517D" w:rsidRPr="00403DB9" w:rsidRDefault="004A517D" w:rsidP="004A517D">
            <w:pPr>
              <w:numPr>
                <w:ilvl w:val="0"/>
                <w:numId w:val="2"/>
              </w:numPr>
              <w:spacing w:after="0" w:line="276" w:lineRule="auto"/>
            </w:pPr>
            <w:r w:rsidRPr="00403DB9">
              <w:t xml:space="preserve">Veli- okul işbirliğinin istenilen düzeyde olmaması </w:t>
            </w: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CC51C7" w:rsidP="00CC51C7">
            <w:pPr>
              <w:numPr>
                <w:ilvl w:val="0"/>
                <w:numId w:val="2"/>
              </w:numPr>
              <w:spacing w:after="0" w:line="276" w:lineRule="auto"/>
              <w:rPr>
                <w:szCs w:val="24"/>
              </w:rPr>
            </w:pPr>
            <w:r>
              <w:t>Bazı öğrencilerin evlerinin okuldan uzak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4A517D" w:rsidRPr="00403DB9" w:rsidRDefault="004A517D" w:rsidP="004A517D">
            <w:pPr>
              <w:numPr>
                <w:ilvl w:val="0"/>
                <w:numId w:val="2"/>
              </w:numPr>
              <w:spacing w:after="0" w:line="276" w:lineRule="auto"/>
            </w:pPr>
            <w:r w:rsidRPr="00403DB9">
              <w:t xml:space="preserve">Okulun spor salonunun olmaması </w:t>
            </w:r>
          </w:p>
          <w:p w:rsidR="004A517D" w:rsidRPr="00284611" w:rsidRDefault="004A517D" w:rsidP="004A517D">
            <w:pPr>
              <w:spacing w:after="0"/>
              <w:ind w:firstLine="708"/>
              <w:jc w:val="both"/>
              <w:rPr>
                <w:b/>
                <w:szCs w:val="24"/>
              </w:rPr>
            </w:pPr>
            <w:r>
              <w:t>Okulda kameraların olmaması</w:t>
            </w: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15655A" w:rsidP="00D41148">
            <w:pPr>
              <w:spacing w:after="0"/>
              <w:jc w:val="both"/>
              <w:rPr>
                <w:szCs w:val="24"/>
              </w:rPr>
            </w:pPr>
            <w:r>
              <w:rPr>
                <w:szCs w:val="24"/>
              </w:rPr>
              <w:t>Okulda oluşabilecek arızalar ve onarımlar için okul bütçesinin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4A517D" w:rsidRDefault="004A517D" w:rsidP="0015655A">
            <w:pPr>
              <w:spacing w:after="0" w:line="276" w:lineRule="auto"/>
              <w:ind w:left="502"/>
            </w:pPr>
            <w:r>
              <w:t>G</w:t>
            </w:r>
            <w:r w:rsidRPr="00403DB9">
              <w:t xml:space="preserve">irişimcilik, araştırma vb. potansiyelinin etkin olarak kullanılamaması </w:t>
            </w:r>
          </w:p>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lastRenderedPageBreak/>
              <w:t>İletişim Süreçleri</w:t>
            </w:r>
          </w:p>
        </w:tc>
        <w:tc>
          <w:tcPr>
            <w:tcW w:w="7371" w:type="dxa"/>
            <w:shd w:val="clear" w:color="auto" w:fill="auto"/>
          </w:tcPr>
          <w:p w:rsidR="004A517D" w:rsidRPr="00403DB9" w:rsidRDefault="004A517D" w:rsidP="0015655A">
            <w:pPr>
              <w:spacing w:after="0" w:line="276" w:lineRule="auto"/>
              <w:ind w:left="502"/>
            </w:pPr>
            <w:r w:rsidRPr="00403DB9">
              <w:t xml:space="preserve">Veli- okul işbirliğinin istenilen düzeyde olmaması </w:t>
            </w:r>
          </w:p>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Dışsal Faktörler</w:t>
      </w:r>
    </w:p>
    <w:p w:rsidR="00503D5F" w:rsidRPr="00FB3EDE" w:rsidRDefault="009029FB" w:rsidP="0015655A">
      <w:pPr>
        <w:pStyle w:val="AralkYok"/>
        <w:rPr>
          <w:rFonts w:ascii="Times New Roman" w:hAnsi="Times New Roman"/>
          <w:sz w:val="24"/>
          <w:szCs w:val="24"/>
        </w:rPr>
      </w:pPr>
      <w:r w:rsidRPr="00FB3EDE">
        <w:rPr>
          <w:rFonts w:ascii="Times New Roman" w:hAnsi="Times New Roman"/>
          <w:b/>
          <w:sz w:val="24"/>
          <w:szCs w:val="24"/>
        </w:rPr>
        <w:t>Fırsatlar</w:t>
      </w:r>
    </w:p>
    <w:p w:rsidR="009029FB" w:rsidRPr="00284611" w:rsidRDefault="009029FB" w:rsidP="009029F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503D5F" w:rsidRPr="00FB3EDE" w:rsidRDefault="00503D5F" w:rsidP="00FB3EDE">
            <w:pPr>
              <w:pStyle w:val="AralkYok"/>
              <w:rPr>
                <w:rFonts w:ascii="Times New Roman" w:hAnsi="Times New Roman"/>
                <w:sz w:val="24"/>
                <w:szCs w:val="24"/>
              </w:rPr>
            </w:pPr>
            <w:r w:rsidRPr="00FB3EDE">
              <w:rPr>
                <w:rFonts w:ascii="Times New Roman" w:hAnsi="Times New Roman"/>
                <w:sz w:val="24"/>
                <w:szCs w:val="24"/>
              </w:rPr>
              <w:t xml:space="preserve">MEB’İN kalite ve misyon farklılaşması konusundaki yeni düzenlemeleri </w:t>
            </w:r>
          </w:p>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503D5F" w:rsidP="00D41148">
            <w:pPr>
              <w:spacing w:after="0"/>
              <w:jc w:val="both"/>
              <w:rPr>
                <w:szCs w:val="24"/>
              </w:rPr>
            </w:pPr>
            <w:r w:rsidRPr="00403DB9">
              <w:t>Okul ve çevresinin kalkınmasını sağlamaya yönelik projelerin teşvik edilip yaygınlaştırılması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FB3EDE" w:rsidP="00D41148">
            <w:pPr>
              <w:spacing w:after="0"/>
              <w:jc w:val="both"/>
              <w:rPr>
                <w:szCs w:val="24"/>
              </w:rPr>
            </w:pPr>
            <w:r w:rsidRPr="00403DB9">
              <w:t>Girişimcilik konusunda farkındalığın artması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FB3EDE" w:rsidP="00D41148">
            <w:pPr>
              <w:spacing w:after="0"/>
              <w:jc w:val="both"/>
              <w:rPr>
                <w:szCs w:val="24"/>
              </w:rPr>
            </w:pPr>
            <w:r w:rsidRPr="00403DB9">
              <w:t>Proje ve bilimsel etkinliklerin çeşitliliğinin artması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15655A" w:rsidRPr="0015655A" w:rsidRDefault="0015655A" w:rsidP="0015655A">
            <w:pPr>
              <w:pStyle w:val="AralkYok"/>
              <w:rPr>
                <w:rFonts w:ascii="Times New Roman" w:hAnsi="Times New Roman"/>
              </w:rPr>
            </w:pPr>
            <w:r w:rsidRPr="0015655A">
              <w:rPr>
                <w:rFonts w:ascii="Times New Roman" w:hAnsi="Times New Roman"/>
              </w:rPr>
              <w:t xml:space="preserve">MEB’İN kalite ve misyon farklılaşması konusundaki yeni düzenlemeleri </w:t>
            </w:r>
          </w:p>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15655A" w:rsidP="00474795">
            <w:pPr>
              <w:spacing w:after="0"/>
              <w:jc w:val="both"/>
              <w:rPr>
                <w:szCs w:val="24"/>
              </w:rPr>
            </w:pPr>
            <w:r>
              <w:rPr>
                <w:szCs w:val="24"/>
              </w:rPr>
              <w:t>Okul bahçesinin yeterli olması ve çevresinin</w:t>
            </w:r>
            <w:r w:rsidR="00AE32B0">
              <w:rPr>
                <w:szCs w:val="24"/>
              </w:rPr>
              <w:t xml:space="preserve"> düzenli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3E4AC5" w:rsidRDefault="003E4AC5" w:rsidP="009029FB">
      <w:pPr>
        <w:spacing w:after="0"/>
        <w:ind w:firstLine="708"/>
        <w:jc w:val="both"/>
        <w:rPr>
          <w:b/>
          <w:szCs w:val="24"/>
        </w:rPr>
      </w:pPr>
    </w:p>
    <w:p w:rsidR="003E4AC5" w:rsidRDefault="003E4AC5" w:rsidP="009029FB">
      <w:pPr>
        <w:spacing w:after="0"/>
        <w:ind w:firstLine="708"/>
        <w:jc w:val="both"/>
        <w:rPr>
          <w:b/>
          <w:szCs w:val="24"/>
        </w:rPr>
      </w:pPr>
    </w:p>
    <w:p w:rsidR="00CC51C7" w:rsidRDefault="00CC51C7" w:rsidP="00FB3EDE">
      <w:pPr>
        <w:pStyle w:val="AralkYok"/>
        <w:ind w:left="142"/>
        <w:rPr>
          <w:b/>
          <w:szCs w:val="24"/>
        </w:rPr>
      </w:pPr>
    </w:p>
    <w:p w:rsidR="00CC51C7" w:rsidRDefault="00CC51C7" w:rsidP="00FB3EDE">
      <w:pPr>
        <w:pStyle w:val="AralkYok"/>
        <w:ind w:left="142"/>
        <w:rPr>
          <w:b/>
          <w:szCs w:val="24"/>
        </w:rPr>
      </w:pPr>
    </w:p>
    <w:p w:rsidR="00CC51C7" w:rsidRDefault="00CC51C7" w:rsidP="00FB3EDE">
      <w:pPr>
        <w:pStyle w:val="AralkYok"/>
        <w:ind w:left="142"/>
        <w:rPr>
          <w:b/>
          <w:szCs w:val="24"/>
        </w:rPr>
      </w:pPr>
    </w:p>
    <w:p w:rsidR="00FB3EDE" w:rsidRPr="00403DB9" w:rsidRDefault="009029FB" w:rsidP="00FB3EDE">
      <w:pPr>
        <w:pStyle w:val="AralkYok"/>
        <w:ind w:left="142"/>
      </w:pPr>
      <w:r>
        <w:rPr>
          <w:b/>
          <w:szCs w:val="24"/>
        </w:rPr>
        <w:lastRenderedPageBreak/>
        <w:t>Tehditler</w:t>
      </w:r>
    </w:p>
    <w:p w:rsidR="009029FB" w:rsidRPr="00284611" w:rsidRDefault="009029FB" w:rsidP="009029F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4F4EFF" w:rsidRDefault="00FB3EDE" w:rsidP="00474795">
            <w:pPr>
              <w:spacing w:after="0"/>
              <w:jc w:val="both"/>
              <w:rPr>
                <w:rFonts w:ascii="Times New Roman" w:hAnsi="Times New Roman"/>
                <w:szCs w:val="24"/>
              </w:rPr>
            </w:pPr>
            <w:r w:rsidRPr="004F4EFF">
              <w:rPr>
                <w:rFonts w:ascii="Times New Roman" w:hAnsi="Times New Roman"/>
              </w:rPr>
              <w:t>Eğitim politikalarında yaşanan değişimlerin eğitim kalitesini olumsuz etkilemesi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FB3EDE" w:rsidRPr="004F4EFF" w:rsidRDefault="00FB3EDE" w:rsidP="004F4EFF">
            <w:pPr>
              <w:pStyle w:val="AralkYok"/>
              <w:ind w:left="502"/>
              <w:rPr>
                <w:rFonts w:ascii="Times New Roman" w:hAnsi="Times New Roman"/>
              </w:rPr>
            </w:pPr>
            <w:r w:rsidRPr="004F4EFF">
              <w:rPr>
                <w:rFonts w:ascii="Times New Roman" w:eastAsia="Arial Unicode MS" w:hAnsi="Times New Roman"/>
              </w:rPr>
              <w:t>Eğitim öğretim çalışmalarının desteklenmesi konusunda m</w:t>
            </w:r>
            <w:r w:rsidRPr="004F4EFF">
              <w:rPr>
                <w:rFonts w:ascii="Times New Roman" w:hAnsi="Times New Roman"/>
              </w:rPr>
              <w:t>ali mevzuatın getirdiği kısıtlar</w:t>
            </w:r>
          </w:p>
          <w:p w:rsidR="00474795" w:rsidRPr="004F4EFF" w:rsidRDefault="00474795" w:rsidP="00474795">
            <w:pPr>
              <w:spacing w:after="0"/>
              <w:jc w:val="both"/>
              <w:rPr>
                <w:rFonts w:ascii="Times New Roman" w:hAnsi="Times New Roman"/>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FB3EDE" w:rsidRPr="004F4EFF" w:rsidRDefault="00FB3EDE" w:rsidP="004F4EFF">
            <w:pPr>
              <w:pStyle w:val="AralkYok"/>
              <w:ind w:left="142"/>
              <w:rPr>
                <w:rFonts w:ascii="Times New Roman" w:hAnsi="Times New Roman"/>
              </w:rPr>
            </w:pPr>
            <w:r w:rsidRPr="004F4EFF">
              <w:rPr>
                <w:rFonts w:ascii="Times New Roman" w:hAnsi="Times New Roman"/>
              </w:rPr>
              <w:t xml:space="preserve">Okul-veli –öğrenci işbirliklerinin yeterli düzeyde olmaması </w:t>
            </w:r>
          </w:p>
          <w:p w:rsidR="00474795" w:rsidRPr="004F4EFF" w:rsidRDefault="00474795" w:rsidP="00474795">
            <w:pPr>
              <w:spacing w:after="0"/>
              <w:jc w:val="both"/>
              <w:rPr>
                <w:rFonts w:ascii="Times New Roman" w:hAnsi="Times New Roman"/>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FB3EDE" w:rsidRPr="004F4EFF" w:rsidRDefault="00FB3EDE" w:rsidP="004F4EFF">
            <w:pPr>
              <w:pStyle w:val="AralkYok"/>
              <w:ind w:left="502"/>
              <w:rPr>
                <w:rFonts w:ascii="Times New Roman" w:hAnsi="Times New Roman"/>
              </w:rPr>
            </w:pPr>
            <w:r w:rsidRPr="004F4EFF">
              <w:rPr>
                <w:rFonts w:ascii="Times New Roman" w:hAnsi="Times New Roman"/>
              </w:rPr>
              <w:t xml:space="preserve">Öğrenciler tarafından teknoloji kullanım seviyenin düşük olması </w:t>
            </w:r>
          </w:p>
          <w:p w:rsidR="00474795" w:rsidRPr="004F4EFF" w:rsidRDefault="00474795" w:rsidP="00474795">
            <w:pPr>
              <w:spacing w:after="0"/>
              <w:jc w:val="both"/>
              <w:rPr>
                <w:rFonts w:ascii="Times New Roman" w:hAnsi="Times New Roman"/>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FB3EDE" w:rsidRPr="004F4EFF" w:rsidRDefault="00FB3EDE" w:rsidP="004F4EFF">
            <w:pPr>
              <w:pStyle w:val="AralkYok"/>
              <w:ind w:left="502"/>
              <w:rPr>
                <w:rFonts w:ascii="Times New Roman" w:hAnsi="Times New Roman"/>
              </w:rPr>
            </w:pPr>
            <w:r w:rsidRPr="004F4EFF">
              <w:rPr>
                <w:rFonts w:ascii="Times New Roman" w:eastAsia="Arial Unicode MS" w:hAnsi="Times New Roman"/>
              </w:rPr>
              <w:t>Eğitim öğretim çalışmalarının desteklenmesi konusunda m</w:t>
            </w:r>
            <w:r w:rsidRPr="004F4EFF">
              <w:rPr>
                <w:rFonts w:ascii="Times New Roman" w:hAnsi="Times New Roman"/>
              </w:rPr>
              <w:t>ali mevzuatın getirdiği kısıtlar</w:t>
            </w:r>
          </w:p>
          <w:p w:rsidR="00474795" w:rsidRPr="004F4EFF" w:rsidRDefault="00474795" w:rsidP="00474795">
            <w:pPr>
              <w:spacing w:after="0"/>
              <w:jc w:val="both"/>
              <w:rPr>
                <w:rFonts w:ascii="Times New Roman" w:hAnsi="Times New Roman"/>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FB3EDE" w:rsidRPr="004F4EFF" w:rsidRDefault="00FB3EDE" w:rsidP="004F4EFF">
            <w:pPr>
              <w:pStyle w:val="AralkYok"/>
              <w:ind w:left="502"/>
              <w:rPr>
                <w:rFonts w:ascii="Times New Roman" w:hAnsi="Times New Roman"/>
              </w:rPr>
            </w:pPr>
            <w:r w:rsidRPr="004F4EFF">
              <w:rPr>
                <w:rFonts w:ascii="Times New Roman" w:hAnsi="Times New Roman"/>
              </w:rPr>
              <w:t>Okulun fiziksel donanımının yetersiz olması</w:t>
            </w:r>
          </w:p>
          <w:p w:rsidR="00474795" w:rsidRPr="004F4EFF" w:rsidRDefault="00474795" w:rsidP="00474795">
            <w:pPr>
              <w:spacing w:after="0"/>
              <w:jc w:val="both"/>
              <w:rPr>
                <w:rFonts w:ascii="Times New Roman" w:hAnsi="Times New Roman"/>
                <w:szCs w:val="24"/>
              </w:rPr>
            </w:pPr>
          </w:p>
        </w:tc>
      </w:tr>
    </w:tbl>
    <w:p w:rsidR="007204B0" w:rsidRDefault="007204B0" w:rsidP="007204B0">
      <w:bookmarkStart w:id="25" w:name="_Toc416085141"/>
      <w:bookmarkStart w:id="26" w:name="_Toc529519454"/>
      <w:bookmarkEnd w:id="24"/>
    </w:p>
    <w:p w:rsidR="00DB7089" w:rsidRPr="00A47F2F" w:rsidRDefault="00DB7089" w:rsidP="007204B0">
      <w:pPr>
        <w:pStyle w:val="Balk2"/>
      </w:pP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BE5FDE" w:rsidRDefault="00A20B34" w:rsidP="00D41148">
            <w:pPr>
              <w:spacing w:after="0"/>
              <w:jc w:val="both"/>
              <w:rPr>
                <w:rFonts w:ascii="Times New Roman" w:hAnsi="Times New Roman"/>
                <w:b/>
                <w:sz w:val="32"/>
                <w:szCs w:val="24"/>
              </w:rPr>
            </w:pPr>
            <w:r w:rsidRPr="00BE5FDE">
              <w:rPr>
                <w:rFonts w:ascii="Times New Roman" w:hAnsi="Times New Roman"/>
                <w:b/>
                <w:sz w:val="32"/>
                <w:szCs w:val="24"/>
              </w:rPr>
              <w:lastRenderedPageBreak/>
              <w:t>Eğitime Erişim</w:t>
            </w:r>
          </w:p>
        </w:tc>
        <w:tc>
          <w:tcPr>
            <w:tcW w:w="3402" w:type="dxa"/>
            <w:shd w:val="clear" w:color="auto" w:fill="auto"/>
          </w:tcPr>
          <w:p w:rsidR="00A20B34" w:rsidRPr="00BE5FDE" w:rsidRDefault="00A20B34" w:rsidP="00D41148">
            <w:pPr>
              <w:spacing w:after="0"/>
              <w:jc w:val="both"/>
              <w:rPr>
                <w:rFonts w:ascii="Times New Roman" w:hAnsi="Times New Roman"/>
                <w:b/>
                <w:sz w:val="32"/>
                <w:szCs w:val="24"/>
              </w:rPr>
            </w:pPr>
            <w:r w:rsidRPr="00BE5FDE">
              <w:rPr>
                <w:rFonts w:ascii="Times New Roman" w:hAnsi="Times New Roman"/>
                <w:b/>
                <w:sz w:val="32"/>
                <w:szCs w:val="24"/>
              </w:rPr>
              <w:t>Eğitimde Kalite</w:t>
            </w:r>
          </w:p>
        </w:tc>
        <w:tc>
          <w:tcPr>
            <w:tcW w:w="4111" w:type="dxa"/>
            <w:shd w:val="clear" w:color="auto" w:fill="auto"/>
          </w:tcPr>
          <w:p w:rsidR="00A20B34" w:rsidRPr="00BE5FDE" w:rsidRDefault="00A20B34" w:rsidP="00D41148">
            <w:pPr>
              <w:spacing w:after="0"/>
              <w:jc w:val="both"/>
              <w:rPr>
                <w:rFonts w:ascii="Times New Roman" w:hAnsi="Times New Roman"/>
                <w:b/>
                <w:sz w:val="32"/>
                <w:szCs w:val="24"/>
              </w:rPr>
            </w:pPr>
            <w:r w:rsidRPr="00BE5FDE">
              <w:rPr>
                <w:rFonts w:ascii="Times New Roman" w:hAnsi="Times New Roman"/>
                <w:b/>
                <w:sz w:val="32"/>
                <w:szCs w:val="24"/>
              </w:rPr>
              <w:t>Kurumsal Kapasite</w:t>
            </w:r>
          </w:p>
        </w:tc>
      </w:tr>
      <w:tr w:rsidR="00A20B34" w:rsidRPr="00D41148" w:rsidTr="00D41148">
        <w:tc>
          <w:tcPr>
            <w:tcW w:w="4252"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Okullaşma Oranı</w:t>
            </w:r>
          </w:p>
        </w:tc>
        <w:tc>
          <w:tcPr>
            <w:tcW w:w="3402"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Akademik Başarı</w:t>
            </w:r>
          </w:p>
        </w:tc>
        <w:tc>
          <w:tcPr>
            <w:tcW w:w="4111"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Kurumsal İletişim</w:t>
            </w:r>
          </w:p>
        </w:tc>
      </w:tr>
      <w:tr w:rsidR="00A20B34" w:rsidRPr="00D41148" w:rsidTr="00D41148">
        <w:tc>
          <w:tcPr>
            <w:tcW w:w="4252"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Okula Devam/ Devamsızlık</w:t>
            </w:r>
          </w:p>
        </w:tc>
        <w:tc>
          <w:tcPr>
            <w:tcW w:w="3402"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Sosyal, Kültürel ve Fiziksel Gelişim</w:t>
            </w:r>
          </w:p>
        </w:tc>
        <w:tc>
          <w:tcPr>
            <w:tcW w:w="4111"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Kurumsal Yönetim</w:t>
            </w:r>
          </w:p>
        </w:tc>
      </w:tr>
      <w:tr w:rsidR="00A20B34" w:rsidRPr="00D41148" w:rsidTr="00D41148">
        <w:tc>
          <w:tcPr>
            <w:tcW w:w="4252" w:type="dxa"/>
            <w:shd w:val="clear" w:color="auto" w:fill="auto"/>
          </w:tcPr>
          <w:p w:rsidR="00A20B3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Okula Uyum, Oryantasyon</w:t>
            </w:r>
          </w:p>
        </w:tc>
        <w:tc>
          <w:tcPr>
            <w:tcW w:w="3402"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Sınıf Tekrarı</w:t>
            </w:r>
          </w:p>
        </w:tc>
        <w:tc>
          <w:tcPr>
            <w:tcW w:w="4111" w:type="dxa"/>
            <w:shd w:val="clear" w:color="auto" w:fill="auto"/>
          </w:tcPr>
          <w:p w:rsidR="00A20B34" w:rsidRPr="00BE5FDE" w:rsidRDefault="00A20B34" w:rsidP="00D41148">
            <w:pPr>
              <w:spacing w:after="0"/>
              <w:jc w:val="both"/>
              <w:rPr>
                <w:rFonts w:ascii="Times New Roman" w:hAnsi="Times New Roman"/>
                <w:sz w:val="32"/>
                <w:szCs w:val="24"/>
              </w:rPr>
            </w:pPr>
            <w:r w:rsidRPr="00BE5FDE">
              <w:rPr>
                <w:rFonts w:ascii="Times New Roman" w:hAnsi="Times New Roman"/>
                <w:sz w:val="32"/>
                <w:szCs w:val="24"/>
              </w:rPr>
              <w:t>Bina ve Yerleşke</w:t>
            </w:r>
          </w:p>
        </w:tc>
      </w:tr>
      <w:tr w:rsidR="003322A4" w:rsidRPr="00D41148" w:rsidTr="00D41148">
        <w:tc>
          <w:tcPr>
            <w:tcW w:w="4252"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Özel Eğitime İhtiyaç Duyan Bireyler</w:t>
            </w:r>
          </w:p>
        </w:tc>
        <w:tc>
          <w:tcPr>
            <w:tcW w:w="3402"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İstihdam</w:t>
            </w:r>
            <w:r w:rsidR="005E2863" w:rsidRPr="00BE5FDE">
              <w:rPr>
                <w:rFonts w:ascii="Times New Roman" w:hAnsi="Times New Roman"/>
                <w:sz w:val="32"/>
                <w:szCs w:val="24"/>
              </w:rPr>
              <w:t xml:space="preserve"> Edilebilirlik ve Yönlendirme</w:t>
            </w:r>
          </w:p>
        </w:tc>
        <w:tc>
          <w:tcPr>
            <w:tcW w:w="4111"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Donanım</w:t>
            </w:r>
          </w:p>
        </w:tc>
      </w:tr>
      <w:tr w:rsidR="003322A4" w:rsidRPr="00D41148" w:rsidTr="00D41148">
        <w:tc>
          <w:tcPr>
            <w:tcW w:w="4252"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Yabancı Öğrenciler</w:t>
            </w:r>
          </w:p>
        </w:tc>
        <w:tc>
          <w:tcPr>
            <w:tcW w:w="3402"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Öğretim Yöntemleri</w:t>
            </w:r>
          </w:p>
        </w:tc>
        <w:tc>
          <w:tcPr>
            <w:tcW w:w="4111"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Temizlik, Hijyen</w:t>
            </w:r>
          </w:p>
        </w:tc>
      </w:tr>
      <w:tr w:rsidR="003322A4" w:rsidRPr="00D41148" w:rsidTr="00D41148">
        <w:tc>
          <w:tcPr>
            <w:tcW w:w="4252"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Hayatboyu Öğrenme</w:t>
            </w:r>
          </w:p>
        </w:tc>
        <w:tc>
          <w:tcPr>
            <w:tcW w:w="3402"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Ders araç gereçleri</w:t>
            </w:r>
          </w:p>
        </w:tc>
        <w:tc>
          <w:tcPr>
            <w:tcW w:w="4111" w:type="dxa"/>
            <w:shd w:val="clear" w:color="auto" w:fill="auto"/>
          </w:tcPr>
          <w:p w:rsidR="003322A4" w:rsidRPr="00BE5FDE" w:rsidRDefault="003322A4" w:rsidP="00D41148">
            <w:pPr>
              <w:spacing w:after="0"/>
              <w:jc w:val="both"/>
              <w:rPr>
                <w:rFonts w:ascii="Times New Roman" w:hAnsi="Times New Roman"/>
                <w:sz w:val="32"/>
                <w:szCs w:val="24"/>
              </w:rPr>
            </w:pPr>
            <w:r w:rsidRPr="00BE5FDE">
              <w:rPr>
                <w:rFonts w:ascii="Times New Roman" w:hAnsi="Times New Roman"/>
                <w:sz w:val="32"/>
                <w:szCs w:val="24"/>
              </w:rPr>
              <w:t>İş Güvenliği, Okul Güvenliği</w:t>
            </w:r>
          </w:p>
        </w:tc>
      </w:tr>
      <w:tr w:rsidR="005E2863" w:rsidRPr="00D41148" w:rsidTr="00D41148">
        <w:tc>
          <w:tcPr>
            <w:tcW w:w="4252" w:type="dxa"/>
            <w:shd w:val="clear" w:color="auto" w:fill="auto"/>
          </w:tcPr>
          <w:p w:rsidR="005E2863" w:rsidRPr="00BE5FDE" w:rsidRDefault="005E2863" w:rsidP="00D41148">
            <w:pPr>
              <w:spacing w:after="0"/>
              <w:jc w:val="both"/>
              <w:rPr>
                <w:rFonts w:ascii="Times New Roman" w:hAnsi="Times New Roman"/>
                <w:sz w:val="32"/>
                <w:szCs w:val="24"/>
              </w:rPr>
            </w:pPr>
          </w:p>
        </w:tc>
        <w:tc>
          <w:tcPr>
            <w:tcW w:w="3402" w:type="dxa"/>
            <w:shd w:val="clear" w:color="auto" w:fill="auto"/>
          </w:tcPr>
          <w:p w:rsidR="005E2863" w:rsidRPr="00BE5FDE" w:rsidRDefault="005E2863" w:rsidP="00D41148">
            <w:pPr>
              <w:spacing w:after="0"/>
              <w:jc w:val="both"/>
              <w:rPr>
                <w:rFonts w:ascii="Times New Roman" w:hAnsi="Times New Roman"/>
                <w:sz w:val="32"/>
                <w:szCs w:val="24"/>
              </w:rPr>
            </w:pPr>
          </w:p>
        </w:tc>
        <w:tc>
          <w:tcPr>
            <w:tcW w:w="4111" w:type="dxa"/>
            <w:shd w:val="clear" w:color="auto" w:fill="auto"/>
          </w:tcPr>
          <w:p w:rsidR="005E2863" w:rsidRPr="00BE5FDE" w:rsidRDefault="005E2863" w:rsidP="00D41148">
            <w:pPr>
              <w:spacing w:after="0"/>
              <w:jc w:val="both"/>
              <w:rPr>
                <w:rFonts w:ascii="Times New Roman" w:hAnsi="Times New Roman"/>
                <w:sz w:val="32"/>
                <w:szCs w:val="24"/>
              </w:rPr>
            </w:pPr>
            <w:r w:rsidRPr="00BE5FDE">
              <w:rPr>
                <w:rFonts w:ascii="Times New Roman" w:hAnsi="Times New Roman"/>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Default="00DB7089" w:rsidP="00A20B34">
      <w:pPr>
        <w:pStyle w:val="Balk3"/>
      </w:pPr>
      <w:bookmarkStart w:id="28"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28"/>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EE4453" w:rsidP="00FE3704">
            <w:pPr>
              <w:spacing w:after="0" w:line="240" w:lineRule="auto"/>
              <w:rPr>
                <w:color w:val="000000"/>
                <w:szCs w:val="24"/>
              </w:rPr>
            </w:pPr>
            <w:r>
              <w:rPr>
                <w:b/>
                <w:szCs w:val="24"/>
              </w:rPr>
              <w:t>Okulumuz bölgesinde okullaşma oranı 100/100</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ED00CB" w:rsidP="00FE3704">
            <w:pPr>
              <w:spacing w:after="0" w:line="240" w:lineRule="auto"/>
              <w:rPr>
                <w:color w:val="000000"/>
                <w:szCs w:val="24"/>
              </w:rPr>
            </w:pPr>
            <w:r>
              <w:rPr>
                <w:b/>
                <w:szCs w:val="24"/>
              </w:rPr>
              <w:t>Öğrencilerimiz düzenli olarak okula devam etmektedirler.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ED00CB" w:rsidP="00FE3704">
            <w:pPr>
              <w:spacing w:after="0" w:line="240" w:lineRule="auto"/>
              <w:rPr>
                <w:color w:val="000000"/>
                <w:szCs w:val="24"/>
              </w:rPr>
            </w:pPr>
            <w:r>
              <w:rPr>
                <w:b/>
                <w:szCs w:val="24"/>
              </w:rPr>
              <w:t>Okula uyum ve oryantasyon çalışmaları uygulanmaktadır.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ED00CB" w:rsidP="00FE3704">
            <w:pPr>
              <w:spacing w:after="0" w:line="240" w:lineRule="auto"/>
              <w:rPr>
                <w:color w:val="000000"/>
                <w:szCs w:val="24"/>
              </w:rPr>
            </w:pPr>
            <w:r>
              <w:rPr>
                <w:color w:val="000000"/>
                <w:szCs w:val="24"/>
              </w:rPr>
              <w:t>Özel eğitime ihtiyaç duyan bireyler gerekli kurumlara yönledirilmekte ve gerekli çalışmalar yapılmaktadır.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ED00CB" w:rsidP="00FE3704">
            <w:pPr>
              <w:spacing w:after="0" w:line="240" w:lineRule="auto"/>
              <w:rPr>
                <w:color w:val="000000"/>
                <w:szCs w:val="24"/>
              </w:rPr>
            </w:pPr>
            <w:r>
              <w:rPr>
                <w:color w:val="000000"/>
                <w:szCs w:val="24"/>
              </w:rPr>
              <w:t>Okulumuz</w:t>
            </w:r>
            <w:r w:rsidR="0095655D">
              <w:rPr>
                <w:color w:val="000000"/>
                <w:szCs w:val="24"/>
              </w:rPr>
              <w:t>un ve öğrencilerimizin gelişimi için çeşitli çalışmalar(sosyal,kültürel,fiziksel) yapılmakta.</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D941AB">
        <w:trPr>
          <w:trHeight w:val="72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875385" w:rsidRDefault="00ED00CB" w:rsidP="00875385">
            <w:pPr>
              <w:pStyle w:val="TableParagraph"/>
              <w:autoSpaceDE w:val="0"/>
              <w:autoSpaceDN w:val="0"/>
              <w:rPr>
                <w:szCs w:val="24"/>
              </w:rPr>
            </w:pPr>
            <w:r>
              <w:rPr>
                <w:szCs w:val="24"/>
              </w:rPr>
              <w:t>Akademikbaşarınınartırılmasıçalışmalaryapılıpveöğrencilereakademikbaşarınınönemianlatımaktadır.</w:t>
            </w:r>
          </w:p>
          <w:p w:rsidR="00ED00CB" w:rsidRPr="00522B66" w:rsidRDefault="00ED00CB" w:rsidP="00875385">
            <w:pPr>
              <w:pStyle w:val="TableParagraph"/>
              <w:autoSpaceDE w:val="0"/>
              <w:autoSpaceDN w:val="0"/>
              <w:rPr>
                <w:szCs w:val="24"/>
              </w:rPr>
            </w:pPr>
          </w:p>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875385" w:rsidP="00FE3704">
            <w:pPr>
              <w:spacing w:after="0" w:line="240" w:lineRule="auto"/>
              <w:rPr>
                <w:color w:val="000000"/>
                <w:szCs w:val="24"/>
              </w:rPr>
            </w:pPr>
            <w:r w:rsidRPr="00522B66">
              <w:rPr>
                <w:szCs w:val="24"/>
              </w:rPr>
              <w:t>Okuldaki öğretim ortamlarının etkin kullanımının takibini yapma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875385" w:rsidP="00FE3704">
            <w:pPr>
              <w:spacing w:after="0" w:line="240" w:lineRule="auto"/>
              <w:rPr>
                <w:color w:val="000000"/>
                <w:szCs w:val="24"/>
              </w:rPr>
            </w:pPr>
            <w:r w:rsidRPr="00522B66">
              <w:rPr>
                <w:szCs w:val="24"/>
              </w:rPr>
              <w:t>Öğretim tekniklerindeki gelişmeleri takip ederek öğrenci-veli ve öğretmenleri bilgilendirme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875385" w:rsidRPr="00522B66" w:rsidRDefault="00875385" w:rsidP="00875385">
            <w:pPr>
              <w:pStyle w:val="TableParagraph"/>
              <w:autoSpaceDE w:val="0"/>
              <w:autoSpaceDN w:val="0"/>
              <w:rPr>
                <w:szCs w:val="24"/>
              </w:rPr>
            </w:pPr>
            <w:r w:rsidRPr="00522B66">
              <w:rPr>
                <w:szCs w:val="24"/>
              </w:rPr>
              <w:t xml:space="preserve">Dersdışıeğitimçalışmalarınınyapılmasınısağlama,      </w:t>
            </w:r>
          </w:p>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DD6E88" w:rsidP="00FE3704">
            <w:pPr>
              <w:spacing w:after="0" w:line="240" w:lineRule="auto"/>
              <w:rPr>
                <w:color w:val="000000"/>
                <w:szCs w:val="24"/>
              </w:rPr>
            </w:pPr>
            <w:r>
              <w:rPr>
                <w:color w:val="000000"/>
                <w:szCs w:val="24"/>
              </w:rPr>
              <w:t>Düzenli çalışma alışkanlığı kazandırılmaya yönelik çalışma.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D941AB" w:rsidP="00FE3704">
            <w:pPr>
              <w:spacing w:after="0" w:line="240" w:lineRule="auto"/>
              <w:rPr>
                <w:color w:val="000000"/>
                <w:szCs w:val="24"/>
              </w:rPr>
            </w:pPr>
            <w:r>
              <w:rPr>
                <w:color w:val="000000"/>
                <w:szCs w:val="24"/>
              </w:rPr>
              <w:t>Okulumuzda sınıf tekrarı yapan öğrenci bulunmamaktadır.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D941AB" w:rsidP="00FE3704">
            <w:pPr>
              <w:spacing w:after="0" w:line="240" w:lineRule="auto"/>
              <w:rPr>
                <w:color w:val="000000"/>
                <w:szCs w:val="24"/>
              </w:rPr>
            </w:pPr>
            <w:r>
              <w:rPr>
                <w:color w:val="000000"/>
                <w:szCs w:val="24"/>
              </w:rPr>
              <w:t>Okulumuzda ders araç gereçleri yeterli ve geektiği yerlerde kullanılmaktadır.</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D941AB" w:rsidP="00FE3704">
            <w:pPr>
              <w:spacing w:after="0" w:line="240" w:lineRule="auto"/>
              <w:rPr>
                <w:color w:val="000000"/>
                <w:szCs w:val="24"/>
              </w:rPr>
            </w:pPr>
            <w:r>
              <w:rPr>
                <w:color w:val="000000"/>
                <w:szCs w:val="24"/>
              </w:rPr>
              <w:t xml:space="preserve">Okulumuzun  04727112710 numaralı telefon kullanılmakta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D941AB" w:rsidP="00FE3704">
            <w:pPr>
              <w:spacing w:after="0" w:line="240" w:lineRule="auto"/>
              <w:rPr>
                <w:color w:val="000000"/>
                <w:szCs w:val="24"/>
              </w:rPr>
            </w:pPr>
            <w:r>
              <w:rPr>
                <w:color w:val="000000"/>
                <w:szCs w:val="24"/>
              </w:rPr>
              <w:t>Okulumuz Müdürü ve 1 Müdür yardımcısı bulunmakta</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C008AD" w:rsidRPr="00403DB9" w:rsidRDefault="00C008AD" w:rsidP="00C008AD">
            <w:pPr>
              <w:spacing w:after="0" w:line="276" w:lineRule="auto"/>
            </w:pPr>
            <w:r>
              <w:rPr>
                <w:color w:val="000000"/>
                <w:szCs w:val="24"/>
              </w:rPr>
              <w:t xml:space="preserve">İlçe merkezinde ve ulaşımı rahat </w:t>
            </w:r>
            <w:r>
              <w:rPr>
                <w:rFonts w:ascii="Times New Roman" w:hAnsi="Times New Roman"/>
                <w:szCs w:val="24"/>
              </w:rPr>
              <w:t>fiziki şartların iyi olması.</w:t>
            </w:r>
          </w:p>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576AC2" w:rsidP="00FE3704">
            <w:pPr>
              <w:spacing w:after="0" w:line="240" w:lineRule="auto"/>
              <w:rPr>
                <w:color w:val="000000"/>
                <w:szCs w:val="24"/>
              </w:rPr>
            </w:pPr>
            <w:r>
              <w:rPr>
                <w:color w:val="000000"/>
                <w:szCs w:val="24"/>
              </w:rPr>
              <w:t>Bütün sınıf larımızda akıllı tahta mevcut ve fiber internet ağıyla çalışır vaziyette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C008AD" w:rsidP="00FE3704">
            <w:pPr>
              <w:spacing w:after="0" w:line="240" w:lineRule="auto"/>
              <w:rPr>
                <w:color w:val="000000"/>
                <w:szCs w:val="24"/>
              </w:rPr>
            </w:pPr>
            <w:r>
              <w:rPr>
                <w:color w:val="000000"/>
                <w:szCs w:val="24"/>
              </w:rPr>
              <w:t>Okulumuz temiz ve hijyen,bu konuda çok titiz ve hassas davranılmakta.</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C008AD" w:rsidP="00FE3704">
            <w:pPr>
              <w:spacing w:after="0" w:line="240" w:lineRule="auto"/>
              <w:rPr>
                <w:color w:val="000000"/>
                <w:szCs w:val="24"/>
              </w:rPr>
            </w:pPr>
            <w:r>
              <w:rPr>
                <w:color w:val="000000"/>
                <w:szCs w:val="24"/>
              </w:rPr>
              <w:t>İşkur tarafından görevlendirilmiş güvenlik personelimiz mevcut.</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C008AD" w:rsidP="00FE3704">
            <w:pPr>
              <w:spacing w:after="0" w:line="240" w:lineRule="auto"/>
              <w:rPr>
                <w:color w:val="000000"/>
                <w:szCs w:val="24"/>
              </w:rPr>
            </w:pPr>
            <w:r>
              <w:rPr>
                <w:color w:val="000000"/>
                <w:szCs w:val="24"/>
              </w:rPr>
              <w:t>Öğrencilerimiz yürüyerek okula gidip gelmekte.</w:t>
            </w:r>
          </w:p>
        </w:tc>
      </w:tr>
    </w:tbl>
    <w:p w:rsidR="00153471" w:rsidRPr="00A47F2F" w:rsidRDefault="00B11140" w:rsidP="00F12EC8">
      <w:bookmarkStart w:id="29" w:name="_Toc416085142"/>
      <w:bookmarkStart w:id="30" w:name="_Toc529519455"/>
      <w:r>
        <w:br w:type="page"/>
      </w:r>
      <w:bookmarkStart w:id="31" w:name="_Toc411525143"/>
      <w:bookmarkStart w:id="32" w:name="_Toc416085144"/>
      <w:bookmarkStart w:id="33" w:name="_Toc529519458"/>
      <w:bookmarkStart w:id="34" w:name="_Toc531097539"/>
      <w:bookmarkEnd w:id="29"/>
      <w:bookmarkEnd w:id="30"/>
      <w:r w:rsidR="008D4E73">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E51D3C" w:rsidRDefault="00E51D3C" w:rsidP="006D0464">
      <w:pPr>
        <w:autoSpaceDE w:val="0"/>
        <w:autoSpaceDN w:val="0"/>
        <w:adjustRightInd w:val="0"/>
        <w:spacing w:after="223" w:line="240" w:lineRule="auto"/>
      </w:pPr>
      <w:bookmarkStart w:id="35" w:name="_Toc531097540"/>
    </w:p>
    <w:p w:rsidR="006D0464" w:rsidRDefault="00D41148" w:rsidP="006D0464">
      <w:pPr>
        <w:autoSpaceDE w:val="0"/>
        <w:autoSpaceDN w:val="0"/>
        <w:adjustRightInd w:val="0"/>
        <w:spacing w:after="223" w:line="240" w:lineRule="auto"/>
        <w:rPr>
          <w:rFonts w:ascii="Times New Roman" w:hAnsi="Times New Roman"/>
          <w:color w:val="000000"/>
          <w:sz w:val="23"/>
          <w:szCs w:val="23"/>
          <w:lang w:val="en-US"/>
        </w:rPr>
      </w:pPr>
      <w:r>
        <w:t>MİSYO</w:t>
      </w:r>
      <w:r w:rsidR="008E325C" w:rsidRPr="00A47F2F">
        <w:t>N</w:t>
      </w:r>
      <w:r w:rsidR="00B11140">
        <w:t>UMUZ</w:t>
      </w:r>
      <w:bookmarkEnd w:id="35"/>
    </w:p>
    <w:p w:rsidR="006D0464" w:rsidRPr="00100183" w:rsidRDefault="006D0464" w:rsidP="006D0464">
      <w:pPr>
        <w:autoSpaceDE w:val="0"/>
        <w:autoSpaceDN w:val="0"/>
        <w:adjustRightInd w:val="0"/>
        <w:spacing w:after="223" w:line="240" w:lineRule="auto"/>
        <w:rPr>
          <w:rFonts w:ascii="Times New Roman" w:hAnsi="Times New Roman"/>
          <w:color w:val="000000"/>
          <w:sz w:val="23"/>
          <w:szCs w:val="23"/>
          <w:lang w:val="en-US"/>
        </w:rPr>
      </w:pPr>
      <w:r w:rsidRPr="00100183">
        <w:rPr>
          <w:rFonts w:ascii="Times New Roman" w:hAnsi="Times New Roman"/>
          <w:color w:val="000000"/>
          <w:sz w:val="23"/>
          <w:szCs w:val="23"/>
          <w:lang w:val="en-US"/>
        </w:rPr>
        <w:t xml:space="preserve">Eleştireldüşünebilenveçözümodaklı, kişiselvemeslekialandakendinisürekliyenileyen, doğayaduyarlı, yaratıcıvefarklılıklarasaygıgösterenbireyleryetiştirmeyi, </w:t>
      </w:r>
    </w:p>
    <w:p w:rsidR="006D0464" w:rsidRPr="00100183" w:rsidRDefault="006D0464" w:rsidP="006D0464">
      <w:pPr>
        <w:autoSpaceDE w:val="0"/>
        <w:autoSpaceDN w:val="0"/>
        <w:adjustRightInd w:val="0"/>
        <w:spacing w:after="223" w:line="240" w:lineRule="auto"/>
        <w:rPr>
          <w:rFonts w:ascii="Times New Roman" w:hAnsi="Times New Roman"/>
          <w:color w:val="000000"/>
          <w:sz w:val="23"/>
          <w:szCs w:val="23"/>
          <w:lang w:val="en-US"/>
        </w:rPr>
      </w:pPr>
      <w:r w:rsidRPr="00100183">
        <w:rPr>
          <w:rFonts w:ascii="Times New Roman" w:hAnsi="Times New Roman"/>
          <w:color w:val="000000"/>
          <w:sz w:val="23"/>
          <w:szCs w:val="23"/>
          <w:lang w:val="en-US"/>
        </w:rPr>
        <w:t>Bilimevesanataevrenseldüzeydekatkısağlayan, disiplinlerarasıveetikdeğerlerigözetenaraştırmalaryapmayı,</w:t>
      </w:r>
    </w:p>
    <w:p w:rsidR="006D0464" w:rsidRPr="00100183" w:rsidRDefault="006D0464" w:rsidP="006D0464">
      <w:pPr>
        <w:autoSpaceDE w:val="0"/>
        <w:autoSpaceDN w:val="0"/>
        <w:adjustRightInd w:val="0"/>
        <w:spacing w:after="0" w:line="240" w:lineRule="auto"/>
        <w:rPr>
          <w:rFonts w:ascii="Times New Roman" w:hAnsi="Times New Roman"/>
          <w:color w:val="000000"/>
          <w:sz w:val="23"/>
          <w:szCs w:val="23"/>
          <w:lang w:val="en-US"/>
        </w:rPr>
      </w:pPr>
      <w:r w:rsidRPr="00100183">
        <w:rPr>
          <w:rFonts w:ascii="Times New Roman" w:hAnsi="Times New Roman"/>
          <w:color w:val="000000"/>
          <w:sz w:val="23"/>
          <w:szCs w:val="23"/>
          <w:lang w:val="en-US"/>
        </w:rPr>
        <w:t>Sosyalsorumlulukbilinciiledünyaveülkesorunlarınaduyarlı, kamuyararınıgözetenvebulunduğubölgeninkalkınmasına-gelişmesinekatkıdabulunanhizmetlersunmayı</w:t>
      </w:r>
    </w:p>
    <w:p w:rsidR="006D0464" w:rsidRDefault="006D0464" w:rsidP="006D0464">
      <w:r w:rsidRPr="00100183">
        <w:rPr>
          <w:rFonts w:ascii="Times New Roman" w:hAnsi="Times New Roman"/>
          <w:color w:val="000000"/>
          <w:sz w:val="23"/>
          <w:szCs w:val="23"/>
          <w:lang w:val="en-US"/>
        </w:rPr>
        <w:t>görevedinmiştir.</w:t>
      </w:r>
    </w:p>
    <w:p w:rsidR="00B11140" w:rsidRDefault="00B11140" w:rsidP="001F3152">
      <w:pPr>
        <w:jc w:val="both"/>
        <w:rPr>
          <w:szCs w:val="24"/>
        </w:rPr>
      </w:pPr>
    </w:p>
    <w:p w:rsidR="00B11140" w:rsidRDefault="00B11140" w:rsidP="00B11140">
      <w:pPr>
        <w:ind w:left="284"/>
        <w:jc w:val="both"/>
        <w:rPr>
          <w:szCs w:val="24"/>
        </w:rPr>
      </w:pPr>
    </w:p>
    <w:p w:rsidR="006D0464" w:rsidRDefault="00B11140" w:rsidP="00D41148">
      <w:pPr>
        <w:pStyle w:val="Balk2"/>
      </w:pPr>
      <w:bookmarkStart w:id="36" w:name="_Toc531097541"/>
      <w:r>
        <w:t>VİZ</w:t>
      </w:r>
      <w:r w:rsidR="00D41148">
        <w:t>YO</w:t>
      </w:r>
      <w:r w:rsidRPr="00A47F2F">
        <w:t>N</w:t>
      </w:r>
      <w:r>
        <w:t>UMUZ</w:t>
      </w:r>
      <w:bookmarkEnd w:id="36"/>
    </w:p>
    <w:p w:rsidR="00B11140" w:rsidRPr="00A47F2F" w:rsidRDefault="006D0464" w:rsidP="00D41148">
      <w:pPr>
        <w:pStyle w:val="Balk2"/>
      </w:pPr>
      <w:r w:rsidRPr="00100183">
        <w:rPr>
          <w:rFonts w:ascii="Times New Roman" w:hAnsi="Times New Roman"/>
          <w:color w:val="000000"/>
          <w:sz w:val="23"/>
          <w:szCs w:val="23"/>
          <w:lang w:val="en-US"/>
        </w:rPr>
        <w:t>Nitelikliaraştırmalaryapan, kalitekültürünüiçselleştirmiş, bilgiveyetkinlikleriniinsanlıkveülkeyararınakullananveevrenseldüzeydefarkyaratarakgeleceğ</w:t>
      </w:r>
      <w:r>
        <w:rPr>
          <w:rFonts w:ascii="Times New Roman" w:hAnsi="Times New Roman"/>
          <w:color w:val="000000"/>
          <w:sz w:val="23"/>
          <w:szCs w:val="23"/>
          <w:lang w:val="en-US"/>
        </w:rPr>
        <w:t>eyönverenyenilikçiokul</w:t>
      </w:r>
      <w:r w:rsidRPr="00100183">
        <w:rPr>
          <w:rFonts w:ascii="Times New Roman" w:hAnsi="Times New Roman"/>
          <w:color w:val="000000"/>
          <w:sz w:val="23"/>
          <w:szCs w:val="23"/>
          <w:lang w:val="en-US"/>
        </w:rPr>
        <w:t>olmaktır</w:t>
      </w:r>
    </w:p>
    <w:p w:rsidR="00B11140" w:rsidRDefault="00B11140" w:rsidP="00B11140">
      <w:pPr>
        <w:ind w:left="284"/>
        <w:jc w:val="both"/>
        <w:rPr>
          <w:b/>
          <w:szCs w:val="24"/>
        </w:rPr>
      </w:pPr>
    </w:p>
    <w:p w:rsidR="00B11140" w:rsidRDefault="00B11140" w:rsidP="00B11140">
      <w:pPr>
        <w:ind w:left="284"/>
        <w:jc w:val="both"/>
        <w:rPr>
          <w:b/>
          <w:szCs w:val="24"/>
        </w:rPr>
      </w:pPr>
    </w:p>
    <w:p w:rsidR="002F6628" w:rsidRDefault="001D2506" w:rsidP="00966251">
      <w:pPr>
        <w:spacing w:after="0" w:line="288" w:lineRule="auto"/>
        <w:jc w:val="both"/>
      </w:pPr>
      <w:bookmarkStart w:id="37" w:name="_Toc531097542"/>
      <w:r w:rsidRPr="00A47F2F">
        <w:lastRenderedPageBreak/>
        <w:t xml:space="preserve">TEMEL </w:t>
      </w:r>
      <w:r w:rsidR="008E325C" w:rsidRPr="00A47F2F">
        <w:t>DEĞERLERİMİZ</w:t>
      </w:r>
      <w:bookmarkEnd w:id="37"/>
    </w:p>
    <w:p w:rsidR="00966251" w:rsidRPr="00812F37" w:rsidRDefault="00966251" w:rsidP="00966251">
      <w:pPr>
        <w:spacing w:after="0" w:line="288" w:lineRule="auto"/>
        <w:jc w:val="both"/>
        <w:rPr>
          <w:szCs w:val="24"/>
        </w:rPr>
      </w:pPr>
      <w:r w:rsidRPr="00812F37">
        <w:rPr>
          <w:szCs w:val="24"/>
        </w:rPr>
        <w:t xml:space="preserve">Etik değerlere bağlılık: </w:t>
      </w:r>
      <w:r>
        <w:rPr>
          <w:szCs w:val="24"/>
        </w:rPr>
        <w:t xml:space="preserve">Okulumuzun </w:t>
      </w:r>
      <w:r w:rsidRPr="00812F37">
        <w:rPr>
          <w:szCs w:val="24"/>
        </w:rPr>
        <w:t>amaç ve misyonu doğrultusunda görevimizi yerine getirirken yasallık, adalet, eşitlik, dürüstlük ve hesap verebilirlik ilkeleri doğrultusunda hareket etmek temel değerlerimizden biridir.</w:t>
      </w:r>
    </w:p>
    <w:p w:rsidR="00966251" w:rsidRPr="00812F37" w:rsidRDefault="00966251" w:rsidP="00966251">
      <w:pPr>
        <w:spacing w:after="0" w:line="288" w:lineRule="auto"/>
        <w:jc w:val="both"/>
        <w:rPr>
          <w:szCs w:val="24"/>
        </w:rPr>
      </w:pPr>
      <w:r w:rsidRPr="00812F37">
        <w:rPr>
          <w:szCs w:val="24"/>
        </w:rPr>
        <w:t>•</w:t>
      </w:r>
      <w:r w:rsidRPr="00812F37">
        <w:rPr>
          <w:szCs w:val="24"/>
        </w:rPr>
        <w:tab/>
        <w:t>Cumhuriyet değerlerine bağlılık: Cumhuriyete ve çağdaşlığın, bilimin ve aydınlığın ifadesi olan kurucu değerlerine bağlılık en temel değerimizdir.</w:t>
      </w:r>
    </w:p>
    <w:p w:rsidR="00966251" w:rsidRPr="00812F37" w:rsidRDefault="00966251" w:rsidP="00966251">
      <w:pPr>
        <w:spacing w:after="0" w:line="288" w:lineRule="auto"/>
        <w:jc w:val="both"/>
        <w:rPr>
          <w:szCs w:val="24"/>
        </w:rPr>
      </w:pPr>
      <w:r w:rsidRPr="00812F37">
        <w:rPr>
          <w:szCs w:val="24"/>
        </w:rPr>
        <w:t>•</w:t>
      </w:r>
      <w:r w:rsidRPr="00812F37">
        <w:rPr>
          <w:szCs w:val="24"/>
        </w:rPr>
        <w:tab/>
        <w:t xml:space="preserve">Akademik özgürlüğe öncelik verme: İfade etme, gerçekleri kısıtlama olmaksızın bilgiyi yayma, araştırma yapma ve aktarma özgürlüğünü garanti altına alan akademik özgürlük; </w:t>
      </w:r>
      <w:r>
        <w:rPr>
          <w:szCs w:val="24"/>
        </w:rPr>
        <w:t>okulumuzun</w:t>
      </w:r>
      <w:r w:rsidRPr="00812F37">
        <w:rPr>
          <w:szCs w:val="24"/>
        </w:rPr>
        <w:t xml:space="preserve"> vazgeçilmez temel değerlerinden biridir.</w:t>
      </w:r>
    </w:p>
    <w:p w:rsidR="00966251" w:rsidRPr="00812F37" w:rsidRDefault="00966251" w:rsidP="00966251">
      <w:pPr>
        <w:spacing w:after="0" w:line="288" w:lineRule="auto"/>
        <w:jc w:val="both"/>
        <w:rPr>
          <w:szCs w:val="24"/>
        </w:rPr>
      </w:pPr>
      <w:r w:rsidRPr="00812F37">
        <w:rPr>
          <w:szCs w:val="24"/>
        </w:rPr>
        <w:t>•</w:t>
      </w:r>
      <w:r w:rsidRPr="00812F37">
        <w:rPr>
          <w:szCs w:val="24"/>
        </w:rPr>
        <w:tab/>
        <w:t xml:space="preserve">Etik değerlere bağlılık: </w:t>
      </w:r>
      <w:r>
        <w:rPr>
          <w:szCs w:val="24"/>
        </w:rPr>
        <w:t>Okulumuzun</w:t>
      </w:r>
      <w:r w:rsidRPr="00812F37">
        <w:rPr>
          <w:szCs w:val="24"/>
        </w:rPr>
        <w:t xml:space="preserve"> amaç ve misyonu doğrultusunda görevimizi yerine getirirken yasallık, adalet, eşitlik, dürüstlük ve hesap verebilirlik ilkeleri doğrultusunda hareket etmek temel değerlerimizden biridir.</w:t>
      </w:r>
    </w:p>
    <w:p w:rsidR="00966251" w:rsidRPr="00812F37" w:rsidRDefault="00966251" w:rsidP="00966251">
      <w:pPr>
        <w:spacing w:after="0" w:line="288" w:lineRule="auto"/>
        <w:jc w:val="both"/>
        <w:rPr>
          <w:szCs w:val="24"/>
        </w:rPr>
      </w:pPr>
      <w:r w:rsidRPr="00812F37">
        <w:rPr>
          <w:szCs w:val="24"/>
        </w:rPr>
        <w:t>•</w:t>
      </w:r>
      <w:r w:rsidRPr="00812F37">
        <w:rPr>
          <w:szCs w:val="24"/>
        </w:rPr>
        <w:tab/>
        <w:t>Liyakat: Kamu hizmetinin etkinliği ve sürekliliği için, işe alım ve diğer personel yönetimi süreçlerinin; yetenek, işe uygunluk ve başarı ölçütü temelinde gerçekleştirilmesi esastır.</w:t>
      </w:r>
    </w:p>
    <w:p w:rsidR="00966251" w:rsidRPr="00812F37" w:rsidRDefault="00966251" w:rsidP="00966251">
      <w:pPr>
        <w:spacing w:after="0" w:line="288" w:lineRule="auto"/>
        <w:jc w:val="both"/>
        <w:rPr>
          <w:szCs w:val="24"/>
        </w:rPr>
      </w:pPr>
      <w:r w:rsidRPr="00812F37">
        <w:rPr>
          <w:szCs w:val="24"/>
        </w:rPr>
        <w:t>•</w:t>
      </w:r>
      <w:r w:rsidRPr="00812F37">
        <w:rPr>
          <w:szCs w:val="24"/>
        </w:rPr>
        <w:tab/>
        <w:t>Cumhuriyet değerlerine bağlılık: Cumhuriyete ve çağdaşlığın, bilimin ve aydınlığın ifadesi olan kurucu değerlerine bağlılık en temel değerimizdir.</w:t>
      </w:r>
    </w:p>
    <w:p w:rsidR="00966251" w:rsidRPr="00812F37" w:rsidRDefault="00966251" w:rsidP="00966251">
      <w:pPr>
        <w:spacing w:after="0" w:line="288" w:lineRule="auto"/>
        <w:jc w:val="both"/>
        <w:rPr>
          <w:szCs w:val="24"/>
        </w:rPr>
      </w:pPr>
      <w:r w:rsidRPr="00812F37">
        <w:rPr>
          <w:szCs w:val="24"/>
        </w:rPr>
        <w:t>•</w:t>
      </w:r>
      <w:r w:rsidRPr="00812F37">
        <w:rPr>
          <w:szCs w:val="24"/>
        </w:rPr>
        <w:tab/>
        <w:t xml:space="preserve">Kültür öğelerine ve tarihine bağlılık: Cumhuriyet’in </w:t>
      </w:r>
      <w:r>
        <w:rPr>
          <w:szCs w:val="24"/>
        </w:rPr>
        <w:t xml:space="preserve">ve </w:t>
      </w:r>
      <w:r w:rsidRPr="00812F37">
        <w:rPr>
          <w:szCs w:val="24"/>
        </w:rPr>
        <w:t xml:space="preserve">kültürel değerlerinin korunmasının yanısıra </w:t>
      </w:r>
      <w:r>
        <w:rPr>
          <w:szCs w:val="24"/>
        </w:rPr>
        <w:t xml:space="preserve">okulumuzun sahip olduğu </w:t>
      </w:r>
      <w:r w:rsidRPr="00812F37">
        <w:rPr>
          <w:szCs w:val="24"/>
        </w:rPr>
        <w:t>varlıkların da korunması temel değerlerimizdendir.</w:t>
      </w:r>
    </w:p>
    <w:p w:rsidR="00966251" w:rsidRPr="00812F37" w:rsidRDefault="00966251" w:rsidP="00966251">
      <w:pPr>
        <w:spacing w:after="0" w:line="288" w:lineRule="auto"/>
        <w:jc w:val="both"/>
        <w:rPr>
          <w:szCs w:val="24"/>
        </w:rPr>
      </w:pPr>
      <w:r>
        <w:rPr>
          <w:szCs w:val="24"/>
        </w:rPr>
        <w:t>•</w:t>
      </w:r>
      <w:r>
        <w:rPr>
          <w:szCs w:val="24"/>
        </w:rPr>
        <w:tab/>
        <w:t>Saydamlık: Yönetimsel</w:t>
      </w:r>
      <w:r w:rsidRPr="00812F37">
        <w:rPr>
          <w:szCs w:val="24"/>
        </w:rPr>
        <w:t xml:space="preserve"> şeffaflık ve hesap verebilirlik ilkeleri temel değerlerimizdir.</w:t>
      </w:r>
    </w:p>
    <w:p w:rsidR="00966251" w:rsidRPr="00812F37" w:rsidRDefault="00966251" w:rsidP="00966251">
      <w:pPr>
        <w:spacing w:after="0" w:line="288" w:lineRule="auto"/>
        <w:jc w:val="both"/>
        <w:rPr>
          <w:szCs w:val="24"/>
        </w:rPr>
      </w:pPr>
      <w:r w:rsidRPr="00812F37">
        <w:rPr>
          <w:szCs w:val="24"/>
        </w:rPr>
        <w:t>•</w:t>
      </w:r>
      <w:r w:rsidRPr="00812F37">
        <w:rPr>
          <w:szCs w:val="24"/>
        </w:rPr>
        <w:tab/>
        <w:t>Öğrenci merkezlilik: Öğrenme-uygulama ortamlarında yürütülen çalışmaların öğrenci odaklı olması, öğrenciyi ilgilendiren kararlara öğrencilerin katılımının sağlanması esastır.</w:t>
      </w:r>
    </w:p>
    <w:p w:rsidR="00966251" w:rsidRPr="00812F37" w:rsidRDefault="00966251" w:rsidP="00966251">
      <w:pPr>
        <w:spacing w:after="0" w:line="288" w:lineRule="auto"/>
        <w:jc w:val="both"/>
        <w:rPr>
          <w:szCs w:val="24"/>
        </w:rPr>
      </w:pPr>
      <w:r w:rsidRPr="00812F37">
        <w:rPr>
          <w:szCs w:val="24"/>
        </w:rPr>
        <w:t>•</w:t>
      </w:r>
      <w:r w:rsidRPr="00812F37">
        <w:rPr>
          <w:szCs w:val="24"/>
        </w:rPr>
        <w:tab/>
        <w:t>Kaliteyi içşelleştirme: Araştırma, eğitim ve idari yapıda oluşturulan kalite bilincinin içselleştirilmesi ve sürekliliğinin sağlanması temel değerlerimizdir.</w:t>
      </w:r>
    </w:p>
    <w:p w:rsidR="00966251" w:rsidRPr="00812F37" w:rsidRDefault="00966251" w:rsidP="00966251">
      <w:pPr>
        <w:spacing w:after="0" w:line="288" w:lineRule="auto"/>
        <w:jc w:val="both"/>
        <w:rPr>
          <w:szCs w:val="24"/>
        </w:rPr>
      </w:pPr>
      <w:r w:rsidRPr="00812F37">
        <w:rPr>
          <w:szCs w:val="24"/>
        </w:rPr>
        <w:t>•</w:t>
      </w:r>
      <w:r w:rsidRPr="00812F37">
        <w:rPr>
          <w:szCs w:val="24"/>
        </w:rPr>
        <w:tab/>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966251" w:rsidRPr="00812F37" w:rsidRDefault="00966251" w:rsidP="00966251">
      <w:pPr>
        <w:spacing w:after="0" w:line="288" w:lineRule="auto"/>
        <w:jc w:val="both"/>
        <w:rPr>
          <w:szCs w:val="24"/>
        </w:rPr>
      </w:pPr>
      <w:r w:rsidRPr="00812F37">
        <w:rPr>
          <w:szCs w:val="24"/>
        </w:rPr>
        <w:t>•</w:t>
      </w:r>
      <w:r w:rsidRPr="00812F37">
        <w:rPr>
          <w:szCs w:val="24"/>
        </w:rPr>
        <w:tab/>
        <w:t>Ülke sorunlarına/önceliklerine duyarlı: Bilinçli ve sahip çıkılacak öncelikli unsurlara duyarlı bir toplum oluşturmak için üniversite olarak üzerimize düşen görevi yerine getirmek temel ilkelerimizdendir.</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Pr="00EE4453" w:rsidRDefault="008D4E73" w:rsidP="002B6FDB">
      <w:pPr>
        <w:pStyle w:val="Balk1"/>
      </w:pPr>
      <w:bookmarkStart w:id="38" w:name="_Toc411525145"/>
      <w:bookmarkStart w:id="39" w:name="_Toc416085153"/>
      <w:bookmarkStart w:id="40" w:name="_Toc529519459"/>
      <w:bookmarkStart w:id="41" w:name="_Toc531097543"/>
      <w:r w:rsidRPr="00EE4453">
        <w:lastRenderedPageBreak/>
        <w:t xml:space="preserve">BÖLÜM IV: </w:t>
      </w:r>
      <w:r w:rsidR="002F5FC9" w:rsidRPr="00EE4453">
        <w:t xml:space="preserve">AMAÇ, HEDEF VE </w:t>
      </w:r>
      <w:bookmarkEnd w:id="38"/>
      <w:bookmarkEnd w:id="39"/>
      <w:bookmarkEnd w:id="40"/>
      <w:r w:rsidR="003322A4" w:rsidRPr="00EE4453">
        <w:t>EYLEMLER</w:t>
      </w:r>
      <w:bookmarkEnd w:id="41"/>
    </w:p>
    <w:p w:rsidR="000140D3" w:rsidRPr="00EE4453" w:rsidRDefault="000140D3" w:rsidP="000140D3">
      <w:r w:rsidRPr="00EE4453">
        <w:t xml:space="preserve">Açıklama: </w:t>
      </w:r>
    </w:p>
    <w:p w:rsidR="000140D3" w:rsidRPr="00EE4453" w:rsidRDefault="000140D3" w:rsidP="000140D3">
      <w:pPr>
        <w:numPr>
          <w:ilvl w:val="0"/>
          <w:numId w:val="1"/>
        </w:numPr>
      </w:pPr>
      <w:r w:rsidRPr="00EE4453">
        <w:rPr>
          <w:b/>
          <w:sz w:val="28"/>
        </w:rPr>
        <w:t>Amaç, hedef, gösterge ve eylem kurgusu amaç Sayfa 16-17 da yer alan Gelişim Alanlarına göre yapılacaktır.</w:t>
      </w:r>
    </w:p>
    <w:p w:rsidR="000140D3" w:rsidRPr="00EE4453" w:rsidRDefault="00A07F33" w:rsidP="000140D3">
      <w:pPr>
        <w:numPr>
          <w:ilvl w:val="0"/>
          <w:numId w:val="1"/>
        </w:numPr>
      </w:pPr>
      <w:r w:rsidRPr="00EE4453">
        <w:rPr>
          <w:b/>
          <w:sz w:val="28"/>
        </w:rPr>
        <w:t xml:space="preserve">Altta erişim, </w:t>
      </w:r>
      <w:r w:rsidR="000140D3" w:rsidRPr="00EE4453">
        <w:rPr>
          <w:b/>
          <w:sz w:val="28"/>
        </w:rPr>
        <w:t>kalite</w:t>
      </w:r>
      <w:r w:rsidRPr="00EE4453">
        <w:rPr>
          <w:b/>
          <w:sz w:val="28"/>
        </w:rPr>
        <w:t xml:space="preserve"> ve kapasite</w:t>
      </w:r>
      <w:r w:rsidR="000140D3" w:rsidRPr="00EE4453">
        <w:rPr>
          <w:b/>
          <w:sz w:val="28"/>
        </w:rPr>
        <w:t xml:space="preserve"> amaçlarına ilişkin örnek amaç, hedef ve göstergeler verilmiştir.</w:t>
      </w:r>
    </w:p>
    <w:p w:rsidR="000140D3" w:rsidRPr="00EE4453" w:rsidRDefault="00A07F33" w:rsidP="000140D3">
      <w:pPr>
        <w:numPr>
          <w:ilvl w:val="0"/>
          <w:numId w:val="1"/>
        </w:numPr>
      </w:pPr>
      <w:r w:rsidRPr="00EE4453">
        <w:t>Erişim başlığında eylemlere ilişkin örneğe yer verilmiştir.</w:t>
      </w:r>
    </w:p>
    <w:p w:rsidR="00A07F33" w:rsidRPr="00EE4453" w:rsidRDefault="00A07F33" w:rsidP="00A07F33"/>
    <w:p w:rsidR="00A07F33" w:rsidRPr="000140D3" w:rsidRDefault="00A07F33" w:rsidP="00A07F33">
      <w:pPr>
        <w:rPr>
          <w:highlight w:val="yellow"/>
        </w:rPr>
      </w:pPr>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3" w:name="_Toc529519460"/>
      <w:r>
        <w:t xml:space="preserve">Stratejik Amaç 1: </w:t>
      </w:r>
    </w:p>
    <w:p w:rsidR="007069BA" w:rsidRDefault="00FF6E54" w:rsidP="007069BA">
      <w:pPr>
        <w:ind w:left="720"/>
      </w:pPr>
      <w:r>
        <w:rPr>
          <w:szCs w:val="24"/>
        </w:rPr>
        <w:t xml:space="preserve">Kayıt bölgemizde yer alan çocukların okullaşma oranlarını artıran, öğrencilerin uyum ve devamsızlık sorunlarını gideren etkin bir yönetim yapısı kurulacaktır.  </w:t>
      </w:r>
      <w:bookmarkStart w:id="44" w:name="_Toc529519462"/>
      <w:bookmarkStart w:id="45" w:name="_Toc416085156"/>
      <w:bookmarkEnd w:id="43"/>
    </w:p>
    <w:p w:rsidR="007069BA" w:rsidRDefault="00515098" w:rsidP="007069BA">
      <w:pPr>
        <w:rPr>
          <w:rFonts w:ascii="Times New Roman" w:hAnsi="Times New Roman"/>
          <w:b/>
          <w:szCs w:val="24"/>
        </w:rPr>
      </w:pPr>
      <w:r w:rsidRPr="002B6FDB">
        <w:rPr>
          <w:rStyle w:val="Balk4Char"/>
        </w:rPr>
        <w:t>Stratejik Hedef 1</w:t>
      </w:r>
      <w:r w:rsidR="00952A08" w:rsidRPr="002B6FDB">
        <w:rPr>
          <w:rStyle w:val="Balk4Char"/>
        </w:rPr>
        <w:t>.1.</w:t>
      </w:r>
      <w:r w:rsidR="003322A4">
        <w:rPr>
          <w:szCs w:val="24"/>
        </w:rPr>
        <w:t>Kayıt bölgemizde yer alan çocukların okullaşma oranları artırılacak ve öğrencilerin uyum ve devamsızlık sorunları da giderilecekt</w:t>
      </w:r>
      <w:bookmarkEnd w:id="44"/>
      <w:r w:rsidR="007069BA">
        <w:rPr>
          <w:szCs w:val="24"/>
        </w:rPr>
        <w:t>ir.</w:t>
      </w:r>
    </w:p>
    <w:p w:rsidR="007069BA" w:rsidRPr="00996A0D" w:rsidRDefault="007069BA" w:rsidP="007069BA">
      <w:pPr>
        <w:rPr>
          <w:rFonts w:ascii="Times New Roman" w:hAnsi="Times New Roman"/>
          <w:b/>
          <w:color w:val="FF0000"/>
          <w:szCs w:val="24"/>
        </w:rPr>
      </w:pPr>
      <w:r w:rsidRPr="00996A0D">
        <w:rPr>
          <w:rFonts w:ascii="Times New Roman" w:hAnsi="Times New Roman"/>
          <w:b/>
          <w:szCs w:val="24"/>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069BA" w:rsidRPr="00996A0D" w:rsidTr="00CA1ABD">
        <w:trPr>
          <w:trHeight w:val="421"/>
        </w:trPr>
        <w:tc>
          <w:tcPr>
            <w:tcW w:w="1757" w:type="dxa"/>
            <w:vMerge w:val="restart"/>
            <w:shd w:val="clear" w:color="auto" w:fill="auto"/>
            <w:noWrap/>
            <w:vAlign w:val="center"/>
            <w:hideMark/>
          </w:tcPr>
          <w:p w:rsidR="007069BA" w:rsidRPr="00996A0D" w:rsidRDefault="007069BA"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No</w:t>
            </w:r>
          </w:p>
        </w:tc>
        <w:tc>
          <w:tcPr>
            <w:tcW w:w="5042" w:type="dxa"/>
            <w:vMerge w:val="restart"/>
            <w:shd w:val="clear" w:color="auto" w:fill="auto"/>
            <w:vAlign w:val="center"/>
            <w:hideMark/>
          </w:tcPr>
          <w:p w:rsidR="007069BA" w:rsidRPr="00996A0D" w:rsidRDefault="007069BA"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PERFORMANS</w:t>
            </w:r>
          </w:p>
          <w:p w:rsidR="007069BA" w:rsidRPr="00996A0D" w:rsidRDefault="007069BA"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GÖSTERGESİ</w:t>
            </w:r>
          </w:p>
        </w:tc>
        <w:tc>
          <w:tcPr>
            <w:tcW w:w="964" w:type="dxa"/>
            <w:gridSpan w:val="2"/>
            <w:shd w:val="clear" w:color="auto" w:fill="auto"/>
            <w:vAlign w:val="center"/>
          </w:tcPr>
          <w:p w:rsidR="007069BA" w:rsidRPr="00996A0D" w:rsidRDefault="007069BA"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Mevcut</w:t>
            </w:r>
          </w:p>
        </w:tc>
        <w:tc>
          <w:tcPr>
            <w:tcW w:w="5245" w:type="dxa"/>
            <w:gridSpan w:val="6"/>
            <w:shd w:val="clear" w:color="auto" w:fill="auto"/>
            <w:vAlign w:val="center"/>
          </w:tcPr>
          <w:p w:rsidR="007069BA" w:rsidRPr="00996A0D" w:rsidRDefault="007069BA"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HEDEF</w:t>
            </w:r>
          </w:p>
        </w:tc>
      </w:tr>
      <w:tr w:rsidR="007069BA" w:rsidRPr="00996A0D" w:rsidTr="00CA1ABD">
        <w:trPr>
          <w:gridAfter w:val="1"/>
          <w:wAfter w:w="15" w:type="dxa"/>
          <w:trHeight w:val="309"/>
        </w:trPr>
        <w:tc>
          <w:tcPr>
            <w:tcW w:w="1757" w:type="dxa"/>
            <w:vMerge/>
            <w:shd w:val="clear" w:color="auto" w:fill="auto"/>
            <w:vAlign w:val="center"/>
            <w:hideMark/>
          </w:tcPr>
          <w:p w:rsidR="007069BA" w:rsidRPr="00996A0D" w:rsidRDefault="007069BA" w:rsidP="00CA1ABD">
            <w:pPr>
              <w:spacing w:after="0" w:line="240" w:lineRule="auto"/>
              <w:rPr>
                <w:rFonts w:ascii="Times New Roman" w:hAnsi="Times New Roman"/>
                <w:b/>
                <w:bCs/>
                <w:szCs w:val="24"/>
              </w:rPr>
            </w:pPr>
          </w:p>
        </w:tc>
        <w:tc>
          <w:tcPr>
            <w:tcW w:w="5042" w:type="dxa"/>
            <w:vMerge/>
            <w:shd w:val="clear" w:color="auto" w:fill="auto"/>
            <w:vAlign w:val="center"/>
            <w:hideMark/>
          </w:tcPr>
          <w:p w:rsidR="007069BA" w:rsidRPr="00996A0D" w:rsidRDefault="007069BA" w:rsidP="00CA1ABD">
            <w:pPr>
              <w:spacing w:after="0" w:line="240" w:lineRule="auto"/>
              <w:rPr>
                <w:rFonts w:ascii="Times New Roman" w:hAnsi="Times New Roman"/>
                <w:b/>
                <w:bCs/>
                <w:szCs w:val="24"/>
              </w:rPr>
            </w:pPr>
          </w:p>
        </w:tc>
        <w:tc>
          <w:tcPr>
            <w:tcW w:w="957" w:type="dxa"/>
            <w:shd w:val="clear" w:color="auto" w:fill="auto"/>
            <w:noWrap/>
            <w:vAlign w:val="center"/>
            <w:hideMark/>
          </w:tcPr>
          <w:p w:rsidR="007069BA" w:rsidRPr="00996A0D" w:rsidRDefault="007069BA" w:rsidP="00CA1ABD">
            <w:pPr>
              <w:spacing w:after="0" w:line="240" w:lineRule="auto"/>
              <w:rPr>
                <w:rFonts w:ascii="Times New Roman" w:hAnsi="Times New Roman"/>
                <w:b/>
                <w:bCs/>
                <w:szCs w:val="24"/>
              </w:rPr>
            </w:pPr>
            <w:r w:rsidRPr="00996A0D">
              <w:rPr>
                <w:rFonts w:ascii="Times New Roman" w:hAnsi="Times New Roman"/>
                <w:b/>
                <w:bCs/>
                <w:szCs w:val="24"/>
              </w:rPr>
              <w:t>2018</w:t>
            </w:r>
          </w:p>
        </w:tc>
        <w:tc>
          <w:tcPr>
            <w:tcW w:w="1092" w:type="dxa"/>
            <w:gridSpan w:val="2"/>
            <w:shd w:val="clear" w:color="auto" w:fill="auto"/>
            <w:noWrap/>
            <w:vAlign w:val="center"/>
            <w:hideMark/>
          </w:tcPr>
          <w:p w:rsidR="007069BA" w:rsidRPr="00996A0D" w:rsidRDefault="007069BA" w:rsidP="00CA1ABD">
            <w:pPr>
              <w:spacing w:after="0" w:line="240" w:lineRule="auto"/>
              <w:rPr>
                <w:rFonts w:ascii="Times New Roman" w:hAnsi="Times New Roman"/>
                <w:b/>
                <w:bCs/>
                <w:szCs w:val="24"/>
              </w:rPr>
            </w:pPr>
            <w:r w:rsidRPr="00996A0D">
              <w:rPr>
                <w:rFonts w:ascii="Times New Roman" w:hAnsi="Times New Roman"/>
                <w:b/>
                <w:bCs/>
                <w:szCs w:val="24"/>
              </w:rPr>
              <w:t>2019</w:t>
            </w:r>
          </w:p>
        </w:tc>
        <w:tc>
          <w:tcPr>
            <w:tcW w:w="1041" w:type="dxa"/>
            <w:vAlign w:val="center"/>
          </w:tcPr>
          <w:p w:rsidR="007069BA" w:rsidRPr="00996A0D" w:rsidRDefault="007069BA" w:rsidP="00CA1ABD">
            <w:pPr>
              <w:spacing w:after="0" w:line="240" w:lineRule="auto"/>
              <w:rPr>
                <w:rFonts w:ascii="Times New Roman" w:hAnsi="Times New Roman"/>
                <w:b/>
                <w:bCs/>
                <w:szCs w:val="24"/>
              </w:rPr>
            </w:pPr>
            <w:r w:rsidRPr="00996A0D">
              <w:rPr>
                <w:rFonts w:ascii="Times New Roman" w:hAnsi="Times New Roman"/>
                <w:b/>
                <w:bCs/>
                <w:szCs w:val="24"/>
              </w:rPr>
              <w:t>2020</w:t>
            </w:r>
          </w:p>
        </w:tc>
        <w:tc>
          <w:tcPr>
            <w:tcW w:w="1007" w:type="dxa"/>
            <w:vAlign w:val="center"/>
          </w:tcPr>
          <w:p w:rsidR="007069BA" w:rsidRPr="00996A0D" w:rsidRDefault="007069BA" w:rsidP="00CA1ABD">
            <w:pPr>
              <w:spacing w:after="0" w:line="240" w:lineRule="auto"/>
              <w:rPr>
                <w:rFonts w:ascii="Times New Roman" w:hAnsi="Times New Roman"/>
                <w:b/>
                <w:bCs/>
                <w:szCs w:val="24"/>
              </w:rPr>
            </w:pPr>
            <w:r w:rsidRPr="00996A0D">
              <w:rPr>
                <w:rFonts w:ascii="Times New Roman" w:hAnsi="Times New Roman"/>
                <w:b/>
                <w:bCs/>
                <w:szCs w:val="24"/>
              </w:rPr>
              <w:t>2021</w:t>
            </w:r>
          </w:p>
        </w:tc>
        <w:tc>
          <w:tcPr>
            <w:tcW w:w="1092" w:type="dxa"/>
            <w:vAlign w:val="center"/>
          </w:tcPr>
          <w:p w:rsidR="007069BA" w:rsidRPr="00996A0D" w:rsidRDefault="007069BA" w:rsidP="00CA1ABD">
            <w:pPr>
              <w:spacing w:after="0" w:line="240" w:lineRule="auto"/>
              <w:rPr>
                <w:rFonts w:ascii="Times New Roman" w:hAnsi="Times New Roman"/>
                <w:b/>
                <w:bCs/>
                <w:szCs w:val="24"/>
              </w:rPr>
            </w:pPr>
            <w:r w:rsidRPr="00996A0D">
              <w:rPr>
                <w:rFonts w:ascii="Times New Roman" w:hAnsi="Times New Roman"/>
                <w:b/>
                <w:bCs/>
                <w:szCs w:val="24"/>
              </w:rPr>
              <w:t>2022</w:t>
            </w:r>
          </w:p>
        </w:tc>
        <w:tc>
          <w:tcPr>
            <w:tcW w:w="1005" w:type="dxa"/>
            <w:vAlign w:val="center"/>
          </w:tcPr>
          <w:p w:rsidR="007069BA" w:rsidRPr="00996A0D" w:rsidRDefault="007069BA" w:rsidP="00CA1ABD">
            <w:pPr>
              <w:spacing w:after="0" w:line="240" w:lineRule="auto"/>
              <w:rPr>
                <w:rFonts w:ascii="Times New Roman" w:hAnsi="Times New Roman"/>
                <w:b/>
                <w:bCs/>
                <w:szCs w:val="24"/>
              </w:rPr>
            </w:pPr>
            <w:r w:rsidRPr="00996A0D">
              <w:rPr>
                <w:rFonts w:ascii="Times New Roman" w:hAnsi="Times New Roman"/>
                <w:b/>
                <w:bCs/>
                <w:szCs w:val="24"/>
              </w:rPr>
              <w:t>2023</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spacing w:after="0" w:line="240" w:lineRule="auto"/>
              <w:rPr>
                <w:rFonts w:ascii="Times New Roman" w:hAnsi="Times New Roman"/>
                <w:b/>
                <w:bCs/>
                <w:szCs w:val="24"/>
              </w:rPr>
            </w:pPr>
            <w:r w:rsidRPr="00B155BE">
              <w:rPr>
                <w:rFonts w:ascii="Times New Roman" w:hAnsi="Times New Roman"/>
                <w:b/>
                <w:bCs/>
                <w:szCs w:val="24"/>
              </w:rPr>
              <w:t>PG.1.1.a</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Kayıt bölgesindeki öğrencilerden okula kayıt yaptıranların oranı (%)</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90</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rPr>
                <w:rFonts w:ascii="Times New Roman" w:hAnsi="Times New Roman"/>
                <w:szCs w:val="24"/>
              </w:rPr>
            </w:pPr>
            <w:r w:rsidRPr="00B155BE">
              <w:rPr>
                <w:rFonts w:ascii="Times New Roman" w:hAnsi="Times New Roman"/>
                <w:b/>
                <w:bCs/>
                <w:szCs w:val="24"/>
              </w:rPr>
              <w:t>PG.1.1.b</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İlkokul birinci sınıf öğrencilerinden en az bir yıl okul öncesi eğitim almış olanların oranı (%)(ilkokul)</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90</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rPr>
                <w:rFonts w:ascii="Times New Roman" w:hAnsi="Times New Roman"/>
                <w:szCs w:val="24"/>
              </w:rPr>
            </w:pPr>
            <w:r w:rsidRPr="00B155BE">
              <w:rPr>
                <w:rFonts w:ascii="Times New Roman" w:hAnsi="Times New Roman"/>
                <w:b/>
                <w:bCs/>
                <w:szCs w:val="24"/>
              </w:rPr>
              <w:t>PG.1.1.c.</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Okula yeni başlayan öğrencilerden oryantasyon eğitimine katılanların oranı (%)</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80</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100</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rPr>
                <w:rFonts w:ascii="Times New Roman" w:hAnsi="Times New Roman"/>
                <w:szCs w:val="24"/>
              </w:rPr>
            </w:pPr>
            <w:r w:rsidRPr="00B155BE">
              <w:rPr>
                <w:rFonts w:ascii="Times New Roman" w:hAnsi="Times New Roman"/>
                <w:b/>
                <w:bCs/>
                <w:szCs w:val="24"/>
              </w:rPr>
              <w:t>PG.1.1.d.</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2</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rPr>
                <w:rFonts w:ascii="Times New Roman" w:hAnsi="Times New Roman"/>
                <w:szCs w:val="24"/>
              </w:rPr>
            </w:pPr>
            <w:r w:rsidRPr="00B155BE">
              <w:rPr>
                <w:rFonts w:ascii="Times New Roman" w:hAnsi="Times New Roman"/>
                <w:b/>
                <w:bCs/>
                <w:szCs w:val="24"/>
              </w:rPr>
              <w:t>PG.1.1.e.</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0</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rPr>
                <w:rFonts w:ascii="Times New Roman" w:hAnsi="Times New Roman"/>
                <w:szCs w:val="24"/>
              </w:rPr>
            </w:pPr>
            <w:r w:rsidRPr="00B155BE">
              <w:rPr>
                <w:rFonts w:ascii="Times New Roman" w:hAnsi="Times New Roman"/>
                <w:b/>
                <w:bCs/>
                <w:szCs w:val="24"/>
              </w:rPr>
              <w:t>PG.1.1.f.</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Okulun özel eğitime ihtiyaç duyan bireylerin kullanımına uygunluğu (0-1)</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1</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rPr>
                <w:rFonts w:ascii="Times New Roman" w:hAnsi="Times New Roman"/>
                <w:b/>
                <w:bCs/>
                <w:szCs w:val="24"/>
              </w:rPr>
            </w:pPr>
            <w:r w:rsidRPr="00B155BE">
              <w:rPr>
                <w:rFonts w:ascii="Times New Roman" w:hAnsi="Times New Roman"/>
                <w:b/>
                <w:bCs/>
                <w:szCs w:val="24"/>
              </w:rPr>
              <w:t>PG.1.1.g.</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Hayatboyu öğrenme kapsamında açılan kurslara devam oranı (%) (halk eğitim)</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r>
      <w:tr w:rsidR="007069BA" w:rsidRPr="00996A0D" w:rsidTr="00CA1ABD">
        <w:trPr>
          <w:gridAfter w:val="1"/>
          <w:wAfter w:w="15" w:type="dxa"/>
          <w:trHeight w:val="549"/>
        </w:trPr>
        <w:tc>
          <w:tcPr>
            <w:tcW w:w="1757" w:type="dxa"/>
            <w:shd w:val="clear" w:color="auto" w:fill="auto"/>
            <w:vAlign w:val="center"/>
          </w:tcPr>
          <w:p w:rsidR="007069BA" w:rsidRPr="00B155BE" w:rsidRDefault="007069BA" w:rsidP="00CA1ABD">
            <w:pPr>
              <w:rPr>
                <w:rFonts w:ascii="Times New Roman" w:hAnsi="Times New Roman"/>
                <w:b/>
                <w:bCs/>
                <w:szCs w:val="24"/>
              </w:rPr>
            </w:pPr>
            <w:r w:rsidRPr="00B155BE">
              <w:rPr>
                <w:rFonts w:ascii="Times New Roman" w:hAnsi="Times New Roman"/>
                <w:b/>
                <w:bCs/>
                <w:szCs w:val="24"/>
              </w:rPr>
              <w:t>PG.1.1.h.</w:t>
            </w:r>
          </w:p>
        </w:tc>
        <w:tc>
          <w:tcPr>
            <w:tcW w:w="5042" w:type="dxa"/>
            <w:shd w:val="clear" w:color="auto" w:fill="auto"/>
            <w:vAlign w:val="center"/>
          </w:tcPr>
          <w:p w:rsidR="007069BA" w:rsidRPr="00996A0D" w:rsidRDefault="007069BA" w:rsidP="00CA1ABD">
            <w:pPr>
              <w:spacing w:after="0" w:line="240" w:lineRule="auto"/>
              <w:rPr>
                <w:rFonts w:ascii="Times New Roman" w:hAnsi="Times New Roman"/>
                <w:szCs w:val="24"/>
              </w:rPr>
            </w:pPr>
            <w:r w:rsidRPr="00996A0D">
              <w:rPr>
                <w:rFonts w:ascii="Times New Roman" w:hAnsi="Times New Roman"/>
                <w:szCs w:val="24"/>
              </w:rPr>
              <w:t>Hayatboyu öğrenme kapsamında açılan kurslara katılan kişi sayısı (sayı) (halkeğitim)</w:t>
            </w:r>
          </w:p>
        </w:tc>
        <w:tc>
          <w:tcPr>
            <w:tcW w:w="957" w:type="dxa"/>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92" w:type="dxa"/>
            <w:gridSpan w:val="2"/>
            <w:shd w:val="clear" w:color="auto" w:fill="auto"/>
            <w:noWrap/>
            <w:vAlign w:val="center"/>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41"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07"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92"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c>
          <w:tcPr>
            <w:tcW w:w="1005" w:type="dxa"/>
          </w:tcPr>
          <w:p w:rsidR="007069BA" w:rsidRPr="00996A0D" w:rsidRDefault="007069BA" w:rsidP="00CA1ABD">
            <w:pPr>
              <w:spacing w:after="0" w:line="240" w:lineRule="auto"/>
              <w:jc w:val="center"/>
              <w:rPr>
                <w:rFonts w:ascii="Times New Roman" w:hAnsi="Times New Roman"/>
                <w:szCs w:val="24"/>
              </w:rPr>
            </w:pPr>
            <w:r>
              <w:rPr>
                <w:rFonts w:ascii="Times New Roman" w:hAnsi="Times New Roman"/>
                <w:szCs w:val="24"/>
              </w:rPr>
              <w:t>-</w:t>
            </w:r>
          </w:p>
        </w:tc>
      </w:tr>
    </w:tbl>
    <w:p w:rsidR="00ED407F" w:rsidRPr="007069BA" w:rsidRDefault="00ED407F" w:rsidP="007069BA">
      <w:pPr>
        <w:ind w:left="720"/>
      </w:pPr>
    </w:p>
    <w:p w:rsidR="0081680B" w:rsidRDefault="0081680B" w:rsidP="002B6FDB">
      <w:pPr>
        <w:rPr>
          <w:b/>
          <w:i/>
        </w:rPr>
      </w:pPr>
      <w:bookmarkStart w:id="46" w:name="_Toc529519463"/>
      <w:bookmarkEnd w:id="45"/>
    </w:p>
    <w:p w:rsidR="007069BA" w:rsidRDefault="007069BA" w:rsidP="002B6FDB">
      <w:pPr>
        <w:rPr>
          <w:b/>
          <w:sz w:val="28"/>
        </w:rPr>
      </w:pPr>
    </w:p>
    <w:p w:rsidR="007069BA" w:rsidRDefault="007069BA" w:rsidP="002B6FDB">
      <w:pPr>
        <w:rPr>
          <w:b/>
          <w:sz w:val="28"/>
        </w:rPr>
      </w:pPr>
    </w:p>
    <w:p w:rsidR="007069BA" w:rsidRDefault="007069BA" w:rsidP="002B6FDB">
      <w:pPr>
        <w:rPr>
          <w:b/>
          <w:sz w:val="28"/>
        </w:rPr>
      </w:pPr>
    </w:p>
    <w:bookmarkEnd w:id="46"/>
    <w:p w:rsidR="007069BA" w:rsidRPr="00996A0D" w:rsidRDefault="007069BA" w:rsidP="007069BA">
      <w:pPr>
        <w:rPr>
          <w:rFonts w:ascii="Times New Roman" w:hAnsi="Times New Roman"/>
          <w:b/>
          <w:szCs w:val="24"/>
        </w:rPr>
      </w:pPr>
      <w:r w:rsidRPr="00020F4C">
        <w:rPr>
          <w:rFonts w:ascii="Times New Roman" w:hAnsi="Times New Roman"/>
          <w:b/>
          <w:szCs w:val="24"/>
        </w:rPr>
        <w:lastRenderedPageBreak/>
        <w:t>Eylemler</w:t>
      </w:r>
    </w:p>
    <w:p w:rsidR="007069BA" w:rsidRPr="00996A0D" w:rsidRDefault="007069BA" w:rsidP="007069BA">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7069BA" w:rsidRPr="00996A0D" w:rsidTr="00CA1AB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Tarihi</w:t>
            </w:r>
          </w:p>
        </w:tc>
      </w:tr>
      <w:tr w:rsidR="007069BA"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sidRPr="00996A0D">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sidRPr="00996A0D">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sidRPr="00996A0D">
              <w:rPr>
                <w:rFonts w:ascii="Times New Roman" w:hAnsi="Times New Roman"/>
                <w:color w:val="000000"/>
                <w:szCs w:val="24"/>
              </w:rPr>
              <w:t>01 Eylül-20 Eylül</w:t>
            </w:r>
          </w:p>
        </w:tc>
      </w:tr>
      <w:tr w:rsidR="007069BA"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069BA" w:rsidRPr="007A65DB" w:rsidRDefault="007069BA" w:rsidP="00CA1ABD">
            <w:pPr>
              <w:spacing w:after="0" w:line="240" w:lineRule="auto"/>
              <w:jc w:val="both"/>
              <w:rPr>
                <w:rFonts w:ascii="Times New Roman" w:hAnsi="Times New Roman"/>
                <w:szCs w:val="24"/>
              </w:rPr>
            </w:pPr>
            <w:r w:rsidRPr="007A65DB">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Pr>
                <w:rFonts w:ascii="Times New Roman" w:hAnsi="Times New Roman"/>
                <w:color w:val="000000"/>
                <w:szCs w:val="24"/>
              </w:rPr>
              <w:t xml:space="preserve">Müdür ve </w:t>
            </w:r>
            <w:r w:rsidRPr="00996A0D">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sidRPr="00996A0D">
              <w:rPr>
                <w:rFonts w:ascii="Times New Roman" w:hAnsi="Times New Roman"/>
                <w:color w:val="000000"/>
                <w:szCs w:val="24"/>
              </w:rPr>
              <w:t>01 Eylül-20 Eylül</w:t>
            </w:r>
          </w:p>
        </w:tc>
      </w:tr>
      <w:tr w:rsidR="007069BA"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069BA" w:rsidRPr="007A65DB" w:rsidRDefault="007069BA" w:rsidP="00CA1ABD">
            <w:pPr>
              <w:spacing w:after="0" w:line="240" w:lineRule="auto"/>
              <w:jc w:val="both"/>
              <w:rPr>
                <w:rFonts w:ascii="Times New Roman" w:hAnsi="Times New Roman"/>
                <w:szCs w:val="24"/>
              </w:rPr>
            </w:pPr>
            <w:r w:rsidRPr="007A65DB">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sidRPr="00996A0D">
              <w:rPr>
                <w:rFonts w:ascii="Times New Roman" w:hAnsi="Times New Roman"/>
                <w:color w:val="000000"/>
                <w:szCs w:val="24"/>
              </w:rPr>
              <w:t>Rehberlik Servisi</w:t>
            </w:r>
            <w:r>
              <w:rPr>
                <w:rFonts w:ascii="Times New Roman" w:hAnsi="Times New Roman"/>
                <w:color w:val="000000"/>
                <w:szCs w:val="24"/>
              </w:rPr>
              <w:t xml:space="preserve"> ve Sınıf Rehber Öğretmeni</w:t>
            </w:r>
          </w:p>
        </w:tc>
        <w:tc>
          <w:tcPr>
            <w:tcW w:w="1162"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sidRPr="00996A0D">
              <w:rPr>
                <w:rFonts w:ascii="Times New Roman" w:hAnsi="Times New Roman"/>
                <w:color w:val="000000"/>
                <w:szCs w:val="24"/>
              </w:rPr>
              <w:t>Her ayın son haftası</w:t>
            </w:r>
          </w:p>
        </w:tc>
      </w:tr>
      <w:tr w:rsidR="007069BA"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069BA" w:rsidRPr="00996A0D" w:rsidRDefault="007069BA"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069BA" w:rsidRPr="007A65DB" w:rsidRDefault="007069BA" w:rsidP="00CA1ABD">
            <w:pPr>
              <w:spacing w:after="0" w:line="240" w:lineRule="auto"/>
              <w:jc w:val="both"/>
              <w:rPr>
                <w:rFonts w:ascii="Times New Roman" w:hAnsi="Times New Roman"/>
                <w:szCs w:val="24"/>
              </w:rPr>
            </w:pPr>
            <w:r w:rsidRPr="007A65DB">
              <w:rPr>
                <w:rFonts w:ascii="Times New Roman" w:hAnsi="Times New Roman"/>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Pr>
                <w:rFonts w:ascii="Times New Roman" w:hAnsi="Times New Roman"/>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7069BA" w:rsidRPr="00996A0D" w:rsidRDefault="007069BA" w:rsidP="00CA1ABD">
            <w:pPr>
              <w:spacing w:after="0" w:line="240" w:lineRule="auto"/>
              <w:jc w:val="both"/>
              <w:rPr>
                <w:rFonts w:ascii="Times New Roman" w:hAnsi="Times New Roman"/>
                <w:color w:val="000000"/>
                <w:szCs w:val="24"/>
              </w:rPr>
            </w:pPr>
            <w:r w:rsidRPr="00996A0D">
              <w:rPr>
                <w:rFonts w:ascii="Times New Roman" w:hAnsi="Times New Roman"/>
                <w:color w:val="000000"/>
                <w:szCs w:val="24"/>
              </w:rPr>
              <w:t>Mayıs</w:t>
            </w:r>
            <w:r>
              <w:rPr>
                <w:rFonts w:ascii="Times New Roman" w:hAnsi="Times New Roman"/>
                <w:color w:val="000000"/>
                <w:szCs w:val="24"/>
              </w:rPr>
              <w:t>-Ağustos</w:t>
            </w:r>
            <w:r w:rsidRPr="00996A0D">
              <w:rPr>
                <w:rFonts w:ascii="Times New Roman" w:hAnsi="Times New Roman"/>
                <w:color w:val="000000"/>
                <w:szCs w:val="24"/>
              </w:rPr>
              <w:t xml:space="preserve"> 2019</w:t>
            </w:r>
          </w:p>
        </w:tc>
      </w:tr>
    </w:tbl>
    <w:p w:rsidR="007069BA" w:rsidRPr="00996A0D" w:rsidRDefault="007069BA" w:rsidP="007069BA">
      <w:pPr>
        <w:rPr>
          <w:rFonts w:ascii="Times New Roman" w:hAnsi="Times New Roman"/>
          <w:szCs w:val="24"/>
        </w:rPr>
      </w:pPr>
    </w:p>
    <w:p w:rsidR="00D41148" w:rsidRDefault="00D41148" w:rsidP="000E1209">
      <w:pPr>
        <w:jc w:val="both"/>
        <w:rPr>
          <w:b/>
          <w:i/>
          <w:szCs w:val="24"/>
        </w:rPr>
      </w:pPr>
    </w:p>
    <w:p w:rsidR="002B6FDB" w:rsidRDefault="002B6FDB" w:rsidP="002B6FDB">
      <w:bookmarkStart w:id="47" w:name="_Toc529519464"/>
      <w:r>
        <w:br w:type="page"/>
      </w:r>
    </w:p>
    <w:p w:rsidR="00DF35C9" w:rsidRPr="002B6FDB" w:rsidRDefault="003072A7" w:rsidP="002B6FDB">
      <w:pPr>
        <w:pStyle w:val="Balk2"/>
      </w:pPr>
      <w:bookmarkStart w:id="4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EA5C5B" w:rsidRDefault="00756936" w:rsidP="00756936">
      <w:pPr>
        <w:rPr>
          <w:b/>
          <w:i/>
        </w:rPr>
      </w:pPr>
      <w:r w:rsidRPr="00EA5C5B">
        <w:rPr>
          <w:b/>
          <w:i/>
        </w:rPr>
        <w:t>(</w:t>
      </w:r>
      <w:r w:rsidR="008C2833" w:rsidRPr="00EA5C5B">
        <w:rPr>
          <w:b/>
          <w:i/>
        </w:rPr>
        <w:t xml:space="preserve">Akademik başarı altında: </w:t>
      </w:r>
      <w:r w:rsidR="008D4E73" w:rsidRPr="00EA5C5B">
        <w:rPr>
          <w:b/>
          <w:i/>
        </w:rPr>
        <w:t>ders başarıları, kazanım takibi, üst öğrenime geçiş başarı ve durumları, karşılaştırmalı sınavlar</w:t>
      </w:r>
      <w:r w:rsidR="00FF6E54" w:rsidRPr="00EA5C5B">
        <w:rPr>
          <w:b/>
          <w:i/>
        </w:rPr>
        <w:t>, sınav kaygıları</w:t>
      </w:r>
      <w:r w:rsidR="008D4E73" w:rsidRPr="00EA5C5B">
        <w:rPr>
          <w:b/>
          <w:i/>
        </w:rPr>
        <w:t xml:space="preserve"> gibi akademik başarıyı takip eden ve ölçen göstergeler</w:t>
      </w:r>
      <w:r w:rsidR="008C2833" w:rsidRPr="00EA5C5B">
        <w:rPr>
          <w:b/>
          <w:i/>
        </w:rPr>
        <w:t>,</w:t>
      </w:r>
    </w:p>
    <w:p w:rsidR="00756936" w:rsidRPr="002B6FDB" w:rsidRDefault="008C2833" w:rsidP="00756936">
      <w:pPr>
        <w:rPr>
          <w:b/>
          <w:i/>
        </w:rPr>
      </w:pPr>
      <w:r w:rsidRPr="00EA5C5B">
        <w:rPr>
          <w:b/>
          <w:i/>
        </w:rPr>
        <w:t>Sosyal faaliyetlere etkin katılım altında: sanatsal, kültürel, bilimsel ve sportif faaliyetlerin sayısı, katılım oranları, bu faaliyetler için ayrılan alanlar</w:t>
      </w:r>
      <w:r w:rsidR="008E2A46" w:rsidRPr="00EA5C5B">
        <w:rPr>
          <w:b/>
          <w:i/>
        </w:rPr>
        <w:t>, ders dışı etkinliklere katılım takibi</w:t>
      </w:r>
      <w:r w:rsidRPr="00EA5C5B">
        <w:rPr>
          <w:b/>
          <w:i/>
        </w:rPr>
        <w:t xml:space="preserve">vb </w:t>
      </w:r>
      <w:r w:rsidR="008D4E73" w:rsidRPr="00EA5C5B">
        <w:rPr>
          <w:b/>
          <w:i/>
        </w:rPr>
        <w:t xml:space="preserve"> ele alınacaktır.)</w:t>
      </w:r>
    </w:p>
    <w:p w:rsidR="00D41148" w:rsidRDefault="00D41148" w:rsidP="00756936">
      <w:pPr>
        <w:rPr>
          <w:b/>
          <w:sz w:val="28"/>
        </w:rPr>
      </w:pPr>
    </w:p>
    <w:p w:rsidR="0021619B" w:rsidRPr="00996A0D" w:rsidRDefault="0021619B" w:rsidP="0021619B">
      <w:pPr>
        <w:rPr>
          <w:rFonts w:ascii="Times New Roman" w:hAnsi="Times New Roman"/>
          <w:b/>
          <w:color w:val="FF0000"/>
          <w:szCs w:val="24"/>
        </w:rPr>
      </w:pPr>
      <w:r w:rsidRPr="00996A0D">
        <w:rPr>
          <w:rFonts w:ascii="Times New Roman" w:hAnsi="Times New Roman"/>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183"/>
        <w:gridCol w:w="1134"/>
        <w:gridCol w:w="1134"/>
        <w:gridCol w:w="1134"/>
      </w:tblGrid>
      <w:tr w:rsidR="0021619B" w:rsidRPr="00996A0D" w:rsidTr="00CA1ABD">
        <w:trPr>
          <w:trHeight w:val="421"/>
        </w:trPr>
        <w:tc>
          <w:tcPr>
            <w:tcW w:w="1757" w:type="dxa"/>
            <w:vMerge w:val="restart"/>
            <w:shd w:val="clear" w:color="auto" w:fill="auto"/>
            <w:noWrap/>
            <w:vAlign w:val="center"/>
            <w:hideMark/>
          </w:tcPr>
          <w:p w:rsidR="0021619B" w:rsidRPr="00996A0D" w:rsidRDefault="0021619B"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No</w:t>
            </w:r>
          </w:p>
        </w:tc>
        <w:tc>
          <w:tcPr>
            <w:tcW w:w="5042" w:type="dxa"/>
            <w:vMerge w:val="restart"/>
            <w:shd w:val="clear" w:color="auto" w:fill="auto"/>
            <w:vAlign w:val="center"/>
            <w:hideMark/>
          </w:tcPr>
          <w:p w:rsidR="0021619B" w:rsidRPr="00996A0D" w:rsidRDefault="0021619B"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PERFORMANS</w:t>
            </w:r>
          </w:p>
          <w:p w:rsidR="0021619B" w:rsidRPr="00996A0D" w:rsidRDefault="0021619B"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GÖSTERGESİ</w:t>
            </w:r>
          </w:p>
        </w:tc>
        <w:tc>
          <w:tcPr>
            <w:tcW w:w="964" w:type="dxa"/>
            <w:gridSpan w:val="2"/>
            <w:shd w:val="clear" w:color="auto" w:fill="auto"/>
            <w:vAlign w:val="center"/>
          </w:tcPr>
          <w:p w:rsidR="0021619B" w:rsidRPr="00996A0D" w:rsidRDefault="0021619B"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Mevcut</w:t>
            </w:r>
          </w:p>
        </w:tc>
        <w:tc>
          <w:tcPr>
            <w:tcW w:w="5670" w:type="dxa"/>
            <w:gridSpan w:val="5"/>
            <w:shd w:val="clear" w:color="auto" w:fill="auto"/>
            <w:vAlign w:val="center"/>
          </w:tcPr>
          <w:p w:rsidR="0021619B" w:rsidRPr="00996A0D" w:rsidRDefault="0021619B"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HEDEF</w:t>
            </w:r>
          </w:p>
        </w:tc>
      </w:tr>
      <w:tr w:rsidR="0021619B" w:rsidRPr="00996A0D" w:rsidTr="00CA1ABD">
        <w:trPr>
          <w:trHeight w:val="309"/>
        </w:trPr>
        <w:tc>
          <w:tcPr>
            <w:tcW w:w="1757" w:type="dxa"/>
            <w:vMerge/>
            <w:shd w:val="clear" w:color="auto" w:fill="auto"/>
            <w:vAlign w:val="center"/>
            <w:hideMark/>
          </w:tcPr>
          <w:p w:rsidR="0021619B" w:rsidRPr="00996A0D" w:rsidRDefault="0021619B" w:rsidP="00CA1ABD">
            <w:pPr>
              <w:spacing w:after="0" w:line="240" w:lineRule="auto"/>
              <w:rPr>
                <w:rFonts w:ascii="Times New Roman" w:hAnsi="Times New Roman"/>
                <w:b/>
                <w:bCs/>
                <w:szCs w:val="24"/>
              </w:rPr>
            </w:pPr>
          </w:p>
        </w:tc>
        <w:tc>
          <w:tcPr>
            <w:tcW w:w="5042" w:type="dxa"/>
            <w:vMerge/>
            <w:shd w:val="clear" w:color="auto" w:fill="auto"/>
            <w:vAlign w:val="center"/>
            <w:hideMark/>
          </w:tcPr>
          <w:p w:rsidR="0021619B" w:rsidRPr="00996A0D" w:rsidRDefault="0021619B" w:rsidP="00CA1ABD">
            <w:pPr>
              <w:spacing w:after="0" w:line="240" w:lineRule="auto"/>
              <w:rPr>
                <w:rFonts w:ascii="Times New Roman" w:hAnsi="Times New Roman"/>
                <w:b/>
                <w:bCs/>
                <w:szCs w:val="24"/>
              </w:rPr>
            </w:pPr>
          </w:p>
        </w:tc>
        <w:tc>
          <w:tcPr>
            <w:tcW w:w="957" w:type="dxa"/>
            <w:shd w:val="clear" w:color="auto" w:fill="auto"/>
            <w:noWrap/>
            <w:vAlign w:val="center"/>
            <w:hideMark/>
          </w:tcPr>
          <w:p w:rsidR="0021619B" w:rsidRPr="00996A0D" w:rsidRDefault="0021619B" w:rsidP="00CA1ABD">
            <w:pPr>
              <w:spacing w:after="0" w:line="240" w:lineRule="auto"/>
              <w:rPr>
                <w:rFonts w:ascii="Times New Roman" w:hAnsi="Times New Roman"/>
                <w:b/>
                <w:bCs/>
                <w:szCs w:val="24"/>
              </w:rPr>
            </w:pPr>
            <w:r w:rsidRPr="00996A0D">
              <w:rPr>
                <w:rFonts w:ascii="Times New Roman" w:hAnsi="Times New Roman"/>
                <w:b/>
                <w:bCs/>
                <w:szCs w:val="24"/>
              </w:rPr>
              <w:t>2018</w:t>
            </w:r>
          </w:p>
        </w:tc>
        <w:tc>
          <w:tcPr>
            <w:tcW w:w="1092" w:type="dxa"/>
            <w:gridSpan w:val="2"/>
            <w:shd w:val="clear" w:color="auto" w:fill="auto"/>
            <w:noWrap/>
            <w:vAlign w:val="center"/>
            <w:hideMark/>
          </w:tcPr>
          <w:p w:rsidR="0021619B" w:rsidRPr="00996A0D" w:rsidRDefault="0021619B" w:rsidP="00CA1ABD">
            <w:pPr>
              <w:spacing w:after="0" w:line="240" w:lineRule="auto"/>
              <w:rPr>
                <w:rFonts w:ascii="Times New Roman" w:hAnsi="Times New Roman"/>
                <w:b/>
                <w:bCs/>
                <w:szCs w:val="24"/>
              </w:rPr>
            </w:pPr>
            <w:r w:rsidRPr="00996A0D">
              <w:rPr>
                <w:rFonts w:ascii="Times New Roman" w:hAnsi="Times New Roman"/>
                <w:b/>
                <w:bCs/>
                <w:szCs w:val="24"/>
              </w:rPr>
              <w:t>2019</w:t>
            </w:r>
          </w:p>
        </w:tc>
        <w:tc>
          <w:tcPr>
            <w:tcW w:w="1183" w:type="dxa"/>
            <w:vAlign w:val="center"/>
          </w:tcPr>
          <w:p w:rsidR="0021619B" w:rsidRPr="00996A0D" w:rsidRDefault="0021619B" w:rsidP="00CA1ABD">
            <w:pPr>
              <w:spacing w:after="0" w:line="240" w:lineRule="auto"/>
              <w:rPr>
                <w:rFonts w:ascii="Times New Roman" w:hAnsi="Times New Roman"/>
                <w:b/>
                <w:bCs/>
                <w:szCs w:val="24"/>
              </w:rPr>
            </w:pPr>
            <w:r w:rsidRPr="00996A0D">
              <w:rPr>
                <w:rFonts w:ascii="Times New Roman" w:hAnsi="Times New Roman"/>
                <w:b/>
                <w:bCs/>
                <w:szCs w:val="24"/>
              </w:rPr>
              <w:t>2020</w:t>
            </w:r>
          </w:p>
        </w:tc>
        <w:tc>
          <w:tcPr>
            <w:tcW w:w="1134" w:type="dxa"/>
            <w:vAlign w:val="center"/>
          </w:tcPr>
          <w:p w:rsidR="0021619B" w:rsidRPr="00996A0D" w:rsidRDefault="0021619B" w:rsidP="00CA1ABD">
            <w:pPr>
              <w:spacing w:after="0" w:line="240" w:lineRule="auto"/>
              <w:rPr>
                <w:rFonts w:ascii="Times New Roman" w:hAnsi="Times New Roman"/>
                <w:b/>
                <w:bCs/>
                <w:szCs w:val="24"/>
              </w:rPr>
            </w:pPr>
            <w:r w:rsidRPr="00996A0D">
              <w:rPr>
                <w:rFonts w:ascii="Times New Roman" w:hAnsi="Times New Roman"/>
                <w:b/>
                <w:bCs/>
                <w:szCs w:val="24"/>
              </w:rPr>
              <w:t>2021</w:t>
            </w:r>
          </w:p>
        </w:tc>
        <w:tc>
          <w:tcPr>
            <w:tcW w:w="1134" w:type="dxa"/>
            <w:vAlign w:val="center"/>
          </w:tcPr>
          <w:p w:rsidR="0021619B" w:rsidRPr="00996A0D" w:rsidRDefault="0021619B" w:rsidP="00CA1ABD">
            <w:pPr>
              <w:spacing w:after="0" w:line="240" w:lineRule="auto"/>
              <w:rPr>
                <w:rFonts w:ascii="Times New Roman" w:hAnsi="Times New Roman"/>
                <w:b/>
                <w:bCs/>
                <w:szCs w:val="24"/>
              </w:rPr>
            </w:pPr>
            <w:r w:rsidRPr="00996A0D">
              <w:rPr>
                <w:rFonts w:ascii="Times New Roman" w:hAnsi="Times New Roman"/>
                <w:b/>
                <w:bCs/>
                <w:szCs w:val="24"/>
              </w:rPr>
              <w:t>2022</w:t>
            </w:r>
          </w:p>
        </w:tc>
        <w:tc>
          <w:tcPr>
            <w:tcW w:w="1134" w:type="dxa"/>
            <w:vAlign w:val="center"/>
          </w:tcPr>
          <w:p w:rsidR="0021619B" w:rsidRPr="00996A0D" w:rsidRDefault="0021619B" w:rsidP="00CA1ABD">
            <w:pPr>
              <w:spacing w:after="0" w:line="240" w:lineRule="auto"/>
              <w:rPr>
                <w:rFonts w:ascii="Times New Roman" w:hAnsi="Times New Roman"/>
                <w:b/>
                <w:bCs/>
                <w:szCs w:val="24"/>
              </w:rPr>
            </w:pPr>
            <w:r w:rsidRPr="00996A0D">
              <w:rPr>
                <w:rFonts w:ascii="Times New Roman" w:hAnsi="Times New Roman"/>
                <w:b/>
                <w:bCs/>
                <w:szCs w:val="24"/>
              </w:rPr>
              <w:t>2023</w:t>
            </w:r>
          </w:p>
        </w:tc>
      </w:tr>
      <w:tr w:rsidR="0021619B" w:rsidRPr="00996A0D" w:rsidTr="00CA1ABD">
        <w:trPr>
          <w:trHeight w:val="549"/>
        </w:trPr>
        <w:tc>
          <w:tcPr>
            <w:tcW w:w="1757" w:type="dxa"/>
            <w:shd w:val="clear" w:color="auto" w:fill="auto"/>
            <w:vAlign w:val="center"/>
          </w:tcPr>
          <w:p w:rsidR="0021619B" w:rsidRPr="00A82740" w:rsidRDefault="0021619B" w:rsidP="00CA1ABD">
            <w:pPr>
              <w:spacing w:after="0" w:line="240" w:lineRule="auto"/>
              <w:rPr>
                <w:rFonts w:ascii="Times New Roman" w:hAnsi="Times New Roman"/>
                <w:b/>
                <w:bCs/>
                <w:szCs w:val="24"/>
              </w:rPr>
            </w:pPr>
            <w:r w:rsidRPr="00A82740">
              <w:rPr>
                <w:rFonts w:ascii="Times New Roman" w:hAnsi="Times New Roman"/>
                <w:b/>
                <w:bCs/>
                <w:szCs w:val="24"/>
              </w:rPr>
              <w:t>PG.1.1.a</w:t>
            </w:r>
          </w:p>
        </w:tc>
        <w:tc>
          <w:tcPr>
            <w:tcW w:w="5042" w:type="dxa"/>
            <w:shd w:val="clear" w:color="auto" w:fill="auto"/>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color w:val="000000"/>
              </w:rPr>
              <w:t>Yıl içinde başarısında artış gözlemlenen öğrenci sayısı</w:t>
            </w:r>
          </w:p>
        </w:tc>
        <w:tc>
          <w:tcPr>
            <w:tcW w:w="957" w:type="dxa"/>
            <w:shd w:val="clear" w:color="auto" w:fill="auto"/>
            <w:noWrap/>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35</w:t>
            </w:r>
          </w:p>
        </w:tc>
        <w:tc>
          <w:tcPr>
            <w:tcW w:w="1092" w:type="dxa"/>
            <w:gridSpan w:val="2"/>
            <w:shd w:val="clear" w:color="auto" w:fill="auto"/>
            <w:noWrap/>
            <w:vAlign w:val="center"/>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83"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r>
      <w:tr w:rsidR="0021619B" w:rsidRPr="00996A0D" w:rsidTr="00CA1ABD">
        <w:trPr>
          <w:trHeight w:val="549"/>
        </w:trPr>
        <w:tc>
          <w:tcPr>
            <w:tcW w:w="1757" w:type="dxa"/>
            <w:shd w:val="clear" w:color="auto" w:fill="auto"/>
            <w:vAlign w:val="center"/>
          </w:tcPr>
          <w:p w:rsidR="0021619B" w:rsidRPr="00A82740" w:rsidRDefault="0021619B" w:rsidP="00CA1ABD">
            <w:pPr>
              <w:rPr>
                <w:rFonts w:ascii="Times New Roman" w:hAnsi="Times New Roman"/>
                <w:szCs w:val="24"/>
              </w:rPr>
            </w:pPr>
            <w:r w:rsidRPr="00A82740">
              <w:rPr>
                <w:rFonts w:ascii="Times New Roman" w:hAnsi="Times New Roman"/>
                <w:b/>
                <w:bCs/>
                <w:szCs w:val="24"/>
              </w:rPr>
              <w:t>PG.1.1.b</w:t>
            </w:r>
          </w:p>
        </w:tc>
        <w:tc>
          <w:tcPr>
            <w:tcW w:w="5042" w:type="dxa"/>
            <w:shd w:val="clear" w:color="auto" w:fill="auto"/>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color w:val="000000"/>
              </w:rPr>
              <w:t>Yıl içinde yapılan veli ziyaretleri sayısı</w:t>
            </w:r>
          </w:p>
        </w:tc>
        <w:tc>
          <w:tcPr>
            <w:tcW w:w="957" w:type="dxa"/>
            <w:shd w:val="clear" w:color="auto" w:fill="auto"/>
            <w:noWrap/>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21</w:t>
            </w:r>
          </w:p>
        </w:tc>
        <w:tc>
          <w:tcPr>
            <w:tcW w:w="1092" w:type="dxa"/>
            <w:gridSpan w:val="2"/>
            <w:shd w:val="clear" w:color="auto" w:fill="auto"/>
            <w:noWrap/>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Tüm Veliler</w:t>
            </w:r>
          </w:p>
        </w:tc>
        <w:tc>
          <w:tcPr>
            <w:tcW w:w="1183" w:type="dxa"/>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Tüm Veliler</w:t>
            </w:r>
          </w:p>
        </w:tc>
        <w:tc>
          <w:tcPr>
            <w:tcW w:w="1134" w:type="dxa"/>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Tüm Veliler</w:t>
            </w:r>
          </w:p>
        </w:tc>
        <w:tc>
          <w:tcPr>
            <w:tcW w:w="1134" w:type="dxa"/>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Tüm Veliler</w:t>
            </w:r>
          </w:p>
        </w:tc>
        <w:tc>
          <w:tcPr>
            <w:tcW w:w="1134" w:type="dxa"/>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Tüm Veliler</w:t>
            </w:r>
          </w:p>
        </w:tc>
      </w:tr>
      <w:tr w:rsidR="0021619B" w:rsidRPr="00996A0D" w:rsidTr="00CA1ABD">
        <w:trPr>
          <w:trHeight w:val="549"/>
        </w:trPr>
        <w:tc>
          <w:tcPr>
            <w:tcW w:w="1757" w:type="dxa"/>
            <w:shd w:val="clear" w:color="auto" w:fill="auto"/>
            <w:vAlign w:val="center"/>
          </w:tcPr>
          <w:p w:rsidR="0021619B" w:rsidRPr="00A82740" w:rsidRDefault="0021619B" w:rsidP="00CA1ABD">
            <w:pPr>
              <w:rPr>
                <w:rFonts w:ascii="Times New Roman" w:hAnsi="Times New Roman"/>
                <w:szCs w:val="24"/>
              </w:rPr>
            </w:pPr>
            <w:r w:rsidRPr="00A82740">
              <w:rPr>
                <w:rFonts w:ascii="Times New Roman" w:hAnsi="Times New Roman"/>
                <w:b/>
                <w:bCs/>
                <w:szCs w:val="24"/>
              </w:rPr>
              <w:t>PG.1.1.c.</w:t>
            </w:r>
          </w:p>
        </w:tc>
        <w:tc>
          <w:tcPr>
            <w:tcW w:w="5042" w:type="dxa"/>
            <w:shd w:val="clear" w:color="auto" w:fill="auto"/>
            <w:vAlign w:val="center"/>
          </w:tcPr>
          <w:p w:rsidR="0021619B" w:rsidRPr="00996A0D" w:rsidRDefault="0021619B" w:rsidP="00CA1ABD">
            <w:pPr>
              <w:spacing w:after="0" w:line="240" w:lineRule="auto"/>
              <w:rPr>
                <w:rFonts w:ascii="Times New Roman" w:hAnsi="Times New Roman"/>
                <w:szCs w:val="24"/>
              </w:rPr>
            </w:pPr>
            <w:r w:rsidRPr="00380C2C">
              <w:rPr>
                <w:rFonts w:ascii="Times New Roman" w:hAnsi="Times New Roman"/>
                <w:color w:val="000000"/>
              </w:rPr>
              <w:t>Veli etkisiyle başarısı artan öğrenci sayısı</w:t>
            </w:r>
          </w:p>
        </w:tc>
        <w:tc>
          <w:tcPr>
            <w:tcW w:w="957" w:type="dxa"/>
            <w:shd w:val="clear" w:color="auto" w:fill="auto"/>
            <w:noWrap/>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10</w:t>
            </w:r>
          </w:p>
        </w:tc>
        <w:tc>
          <w:tcPr>
            <w:tcW w:w="1092" w:type="dxa"/>
            <w:gridSpan w:val="2"/>
            <w:shd w:val="clear" w:color="auto" w:fill="auto"/>
            <w:noWrap/>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50</w:t>
            </w:r>
          </w:p>
        </w:tc>
        <w:tc>
          <w:tcPr>
            <w:tcW w:w="1183" w:type="dxa"/>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70</w:t>
            </w:r>
          </w:p>
        </w:tc>
        <w:tc>
          <w:tcPr>
            <w:tcW w:w="1134" w:type="dxa"/>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100</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r>
      <w:tr w:rsidR="0021619B" w:rsidRPr="00996A0D" w:rsidTr="00CA1ABD">
        <w:trPr>
          <w:trHeight w:val="549"/>
        </w:trPr>
        <w:tc>
          <w:tcPr>
            <w:tcW w:w="1757" w:type="dxa"/>
            <w:shd w:val="clear" w:color="auto" w:fill="auto"/>
            <w:vAlign w:val="center"/>
          </w:tcPr>
          <w:p w:rsidR="0021619B" w:rsidRPr="00A82740" w:rsidRDefault="0021619B" w:rsidP="00CA1ABD">
            <w:pPr>
              <w:rPr>
                <w:rFonts w:ascii="Times New Roman" w:hAnsi="Times New Roman"/>
                <w:b/>
                <w:bCs/>
                <w:szCs w:val="24"/>
              </w:rPr>
            </w:pPr>
            <w:r w:rsidRPr="00A82740">
              <w:rPr>
                <w:rFonts w:ascii="Times New Roman" w:hAnsi="Times New Roman"/>
                <w:b/>
                <w:bCs/>
                <w:szCs w:val="24"/>
              </w:rPr>
              <w:t>PG.1.1.d.</w:t>
            </w:r>
          </w:p>
        </w:tc>
        <w:tc>
          <w:tcPr>
            <w:tcW w:w="5042" w:type="dxa"/>
            <w:shd w:val="clear" w:color="auto" w:fill="auto"/>
            <w:vAlign w:val="center"/>
          </w:tcPr>
          <w:p w:rsidR="0021619B" w:rsidRPr="00380C2C" w:rsidRDefault="0021619B" w:rsidP="00CA1ABD">
            <w:pPr>
              <w:spacing w:after="0" w:line="240" w:lineRule="auto"/>
              <w:rPr>
                <w:rFonts w:ascii="Times New Roman" w:hAnsi="Times New Roman"/>
                <w:color w:val="000000"/>
              </w:rPr>
            </w:pPr>
            <w:r>
              <w:rPr>
                <w:rFonts w:ascii="Times New Roman" w:hAnsi="Times New Roman"/>
                <w:color w:val="000000"/>
              </w:rPr>
              <w:t>Sosyal etkinliklere katılan öğrenci sayısı</w:t>
            </w:r>
          </w:p>
        </w:tc>
        <w:tc>
          <w:tcPr>
            <w:tcW w:w="957" w:type="dxa"/>
            <w:shd w:val="clear" w:color="auto" w:fill="auto"/>
            <w:noWrap/>
            <w:vAlign w:val="center"/>
          </w:tcPr>
          <w:p w:rsidR="0021619B" w:rsidRPr="00996A0D" w:rsidRDefault="0021619B" w:rsidP="00CA1ABD">
            <w:pPr>
              <w:spacing w:after="0" w:line="240" w:lineRule="auto"/>
              <w:rPr>
                <w:rFonts w:ascii="Times New Roman" w:hAnsi="Times New Roman"/>
                <w:szCs w:val="24"/>
              </w:rPr>
            </w:pPr>
            <w:r>
              <w:rPr>
                <w:rFonts w:ascii="Times New Roman" w:hAnsi="Times New Roman"/>
                <w:szCs w:val="24"/>
              </w:rPr>
              <w:t>100</w:t>
            </w:r>
          </w:p>
        </w:tc>
        <w:tc>
          <w:tcPr>
            <w:tcW w:w="1092" w:type="dxa"/>
            <w:gridSpan w:val="2"/>
            <w:shd w:val="clear" w:color="auto" w:fill="auto"/>
            <w:noWrap/>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83"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c>
          <w:tcPr>
            <w:tcW w:w="1134" w:type="dxa"/>
          </w:tcPr>
          <w:p w:rsidR="0021619B" w:rsidRPr="00580515" w:rsidRDefault="0021619B" w:rsidP="00CA1ABD">
            <w:pPr>
              <w:spacing w:after="0" w:line="240" w:lineRule="auto"/>
              <w:rPr>
                <w:rFonts w:ascii="Times New Roman" w:hAnsi="Times New Roman"/>
                <w:sz w:val="20"/>
                <w:szCs w:val="20"/>
              </w:rPr>
            </w:pPr>
            <w:r w:rsidRPr="00580515">
              <w:rPr>
                <w:rFonts w:ascii="Times New Roman" w:hAnsi="Times New Roman"/>
                <w:sz w:val="20"/>
                <w:szCs w:val="20"/>
              </w:rPr>
              <w:t>Tüm Öğrenciler</w:t>
            </w:r>
          </w:p>
        </w:tc>
      </w:tr>
    </w:tbl>
    <w:p w:rsidR="0021619B" w:rsidRPr="00996A0D" w:rsidRDefault="0021619B" w:rsidP="0021619B">
      <w:pPr>
        <w:rPr>
          <w:rFonts w:ascii="Times New Roman" w:hAnsi="Times New Roman"/>
          <w:b/>
          <w:szCs w:val="24"/>
        </w:rPr>
      </w:pPr>
    </w:p>
    <w:p w:rsidR="0021619B" w:rsidRPr="00996A0D" w:rsidRDefault="0021619B" w:rsidP="0021619B">
      <w:pPr>
        <w:rPr>
          <w:rFonts w:ascii="Times New Roman" w:hAnsi="Times New Roman"/>
          <w:b/>
          <w:szCs w:val="24"/>
        </w:rPr>
      </w:pPr>
      <w:r w:rsidRPr="00996A0D">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21619B" w:rsidRPr="00996A0D" w:rsidTr="00CA1AB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Tarihi</w:t>
            </w:r>
          </w:p>
        </w:tc>
      </w:tr>
      <w:tr w:rsidR="0021619B"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Etkili ve planlı çalışma seminerleri yapılacaktır.</w:t>
            </w:r>
          </w:p>
        </w:tc>
        <w:tc>
          <w:tcPr>
            <w:tcW w:w="1161"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center"/>
              <w:rPr>
                <w:rFonts w:ascii="Times New Roman" w:hAnsi="Times New Roman"/>
                <w:color w:val="000000"/>
                <w:szCs w:val="24"/>
              </w:rPr>
            </w:pPr>
            <w:r>
              <w:rPr>
                <w:rFonts w:ascii="Times New Roman" w:hAnsi="Times New Roman"/>
                <w:color w:val="000000"/>
                <w:szCs w:val="24"/>
              </w:rPr>
              <w:t>Kasım-Mart</w:t>
            </w:r>
          </w:p>
        </w:tc>
      </w:tr>
      <w:tr w:rsidR="0021619B"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szCs w:val="24"/>
                <w:highlight w:val="green"/>
              </w:rPr>
            </w:pPr>
            <w:r w:rsidRPr="00C7760E">
              <w:rPr>
                <w:rFonts w:ascii="Times New Roman" w:hAnsi="Times New Roman"/>
                <w:szCs w:val="24"/>
              </w:rPr>
              <w:t>Veli ziyaretleri yapılacaktır.</w:t>
            </w:r>
          </w:p>
        </w:tc>
        <w:tc>
          <w:tcPr>
            <w:tcW w:w="1161"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Sınıf rehber öğretmenleri ve Müdür yardımcısı</w:t>
            </w:r>
          </w:p>
        </w:tc>
        <w:tc>
          <w:tcPr>
            <w:tcW w:w="1162"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yılında Kasım ve Mart aylarında yapılacaktır.</w:t>
            </w:r>
          </w:p>
        </w:tc>
      </w:tr>
      <w:tr w:rsidR="0021619B"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szCs w:val="24"/>
                <w:highlight w:val="green"/>
              </w:rPr>
            </w:pPr>
            <w:r w:rsidRPr="007A65DB">
              <w:rPr>
                <w:rFonts w:ascii="Times New Roman" w:hAnsi="Times New Roman"/>
                <w:szCs w:val="24"/>
              </w:rPr>
              <w:t>Veli toplantılarının yapıl</w:t>
            </w:r>
            <w:r>
              <w:rPr>
                <w:rFonts w:ascii="Times New Roman" w:hAnsi="Times New Roman"/>
                <w:szCs w:val="24"/>
              </w:rPr>
              <w:t>acaktır.</w:t>
            </w:r>
          </w:p>
        </w:tc>
        <w:tc>
          <w:tcPr>
            <w:tcW w:w="1161"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 xml:space="preserve">Tüm Öğretmenler </w:t>
            </w:r>
          </w:p>
        </w:tc>
        <w:tc>
          <w:tcPr>
            <w:tcW w:w="1162" w:type="pct"/>
            <w:tcBorders>
              <w:top w:val="nil"/>
              <w:left w:val="nil"/>
              <w:bottom w:val="single" w:sz="8" w:space="0" w:color="auto"/>
              <w:right w:val="single" w:sz="8" w:space="0" w:color="auto"/>
            </w:tcBorders>
            <w:shd w:val="clear" w:color="auto" w:fill="auto"/>
            <w:vAlign w:val="center"/>
          </w:tcPr>
          <w:p w:rsidR="0021619B"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Dönem içerisinde okul idaresinin belirlediği tarihlerde</w:t>
            </w:r>
          </w:p>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yapılacaktır.</w:t>
            </w:r>
          </w:p>
        </w:tc>
      </w:tr>
      <w:tr w:rsidR="0021619B"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619B" w:rsidRPr="00996A0D" w:rsidRDefault="0021619B"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szCs w:val="24"/>
                <w:highlight w:val="green"/>
              </w:rPr>
            </w:pPr>
            <w:r w:rsidRPr="00C7760E">
              <w:rPr>
                <w:rFonts w:ascii="Times New Roman" w:hAnsi="Times New Roman"/>
                <w:szCs w:val="24"/>
              </w:rPr>
              <w:t>Sosyal etkinliklerin çeşitliliği arttırılacak, çeşitli ödül ve teşviklerle öğrencilerin katılımı sağlanacaktır.</w:t>
            </w:r>
          </w:p>
        </w:tc>
        <w:tc>
          <w:tcPr>
            <w:tcW w:w="1161" w:type="pct"/>
            <w:tcBorders>
              <w:top w:val="nil"/>
              <w:left w:val="nil"/>
              <w:bottom w:val="single" w:sz="8" w:space="0" w:color="auto"/>
              <w:right w:val="single" w:sz="8" w:space="0" w:color="auto"/>
            </w:tcBorders>
            <w:shd w:val="clear" w:color="auto" w:fill="auto"/>
            <w:vAlign w:val="center"/>
          </w:tcPr>
          <w:p w:rsidR="0021619B"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Okul İdaresi ve</w:t>
            </w:r>
          </w:p>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21619B" w:rsidRPr="00996A0D" w:rsidRDefault="0021619B" w:rsidP="00CA1ABD">
            <w:pPr>
              <w:spacing w:after="0" w:line="240" w:lineRule="auto"/>
              <w:jc w:val="both"/>
              <w:rPr>
                <w:rFonts w:ascii="Times New Roman" w:hAnsi="Times New Roman"/>
                <w:color w:val="000000"/>
                <w:szCs w:val="24"/>
              </w:rPr>
            </w:pPr>
            <w:r>
              <w:rPr>
                <w:rFonts w:ascii="Times New Roman" w:hAnsi="Times New Roman"/>
                <w:color w:val="000000"/>
                <w:szCs w:val="24"/>
              </w:rPr>
              <w:t>Dönem içerisinde belirlenecek tarihlerde yapılacaktır.</w:t>
            </w:r>
          </w:p>
        </w:tc>
      </w:tr>
    </w:tbl>
    <w:p w:rsidR="008C2833" w:rsidRPr="00AC0807" w:rsidRDefault="0021619B" w:rsidP="00AC0807">
      <w:pPr>
        <w:rPr>
          <w:b/>
          <w:sz w:val="28"/>
        </w:rPr>
      </w:pPr>
      <w:r w:rsidRPr="00996A0D">
        <w:rPr>
          <w:rFonts w:ascii="Times New Roman" w:hAnsi="Times New Roman"/>
          <w:szCs w:val="24"/>
        </w:rP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E2A46">
        <w:rPr>
          <w:szCs w:val="24"/>
        </w:rPr>
        <w:t>Etkin bir rehberlik anlayışıyla, ö</w:t>
      </w:r>
      <w:r w:rsidR="008C2833">
        <w:rPr>
          <w:szCs w:val="24"/>
        </w:rPr>
        <w:t>ğrencilerimizi</w:t>
      </w:r>
      <w:r w:rsidR="008E2A46">
        <w:rPr>
          <w:szCs w:val="24"/>
        </w:rPr>
        <w:t xml:space="preserve"> ilgi ve becerileriyle orantılı bir şekilde</w:t>
      </w:r>
      <w:r w:rsidR="008C2833">
        <w:rPr>
          <w:szCs w:val="24"/>
        </w:rPr>
        <w:t xml:space="preserve"> üst öğrenime veya istihdama hazır hale getiren </w:t>
      </w:r>
      <w:r w:rsidR="008E2A46">
        <w:rPr>
          <w:szCs w:val="24"/>
        </w:rPr>
        <w:t xml:space="preserve">daha kaliteli bir kurum yapısına geçilecektir. </w:t>
      </w:r>
    </w:p>
    <w:p w:rsidR="008E2A46" w:rsidRPr="0021619B" w:rsidRDefault="008C2833" w:rsidP="008C2833">
      <w:pPr>
        <w:rPr>
          <w:b/>
          <w:i/>
        </w:rPr>
      </w:pPr>
      <w:r w:rsidRPr="0021619B">
        <w:rPr>
          <w:b/>
          <w:i/>
        </w:rPr>
        <w:t>(</w:t>
      </w:r>
      <w:r w:rsidR="008E2A46" w:rsidRPr="0021619B">
        <w:rPr>
          <w:b/>
          <w:i/>
        </w:rPr>
        <w:t xml:space="preserve">Üst öğrenime hazır: </w:t>
      </w:r>
      <w:r w:rsidR="008E2A46" w:rsidRPr="0021619B">
        <w:rPr>
          <w:i/>
        </w:rPr>
        <w:t>Mesleki rehberlik faaliyetleri, tercih kılavuzluğu, yetiştirme kursları, sınav kaygısı vb,</w:t>
      </w:r>
    </w:p>
    <w:p w:rsidR="008C2833" w:rsidRPr="002B6FDB" w:rsidRDefault="008E2A46" w:rsidP="008E2A46">
      <w:pPr>
        <w:rPr>
          <w:b/>
          <w:i/>
        </w:rPr>
      </w:pPr>
      <w:r w:rsidRPr="0021619B">
        <w:rPr>
          <w:b/>
          <w:i/>
        </w:rPr>
        <w:t xml:space="preserve">İstihdama Hazır: </w:t>
      </w:r>
      <w:r w:rsidRPr="0021619B">
        <w:rPr>
          <w:i/>
        </w:rPr>
        <w:t>Kariyer günleri, staj ve işyeri uygulamaları, ders dışı meslek kursları vb ele alınacaktır</w:t>
      </w:r>
      <w:r w:rsidRPr="0021619B">
        <w:rPr>
          <w:b/>
          <w:i/>
        </w:rPr>
        <w:t>.)</w:t>
      </w:r>
    </w:p>
    <w:p w:rsidR="00AC0807" w:rsidRPr="00996A0D" w:rsidRDefault="00AC0807" w:rsidP="00AC0807">
      <w:pPr>
        <w:rPr>
          <w:rFonts w:ascii="Times New Roman" w:hAnsi="Times New Roman"/>
          <w:b/>
          <w:color w:val="FF0000"/>
          <w:szCs w:val="24"/>
        </w:rPr>
      </w:pPr>
      <w:r w:rsidRPr="00996A0D">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AC0807" w:rsidRPr="00996A0D" w:rsidTr="00CA1ABD">
        <w:trPr>
          <w:trHeight w:val="421"/>
        </w:trPr>
        <w:tc>
          <w:tcPr>
            <w:tcW w:w="1757" w:type="dxa"/>
            <w:vMerge w:val="restart"/>
            <w:shd w:val="clear" w:color="auto" w:fill="auto"/>
            <w:noWrap/>
            <w:vAlign w:val="center"/>
            <w:hideMark/>
          </w:tcPr>
          <w:p w:rsidR="00AC0807" w:rsidRPr="00996A0D" w:rsidRDefault="00AC0807"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No</w:t>
            </w:r>
          </w:p>
        </w:tc>
        <w:tc>
          <w:tcPr>
            <w:tcW w:w="5042" w:type="dxa"/>
            <w:vMerge w:val="restart"/>
            <w:shd w:val="clear" w:color="auto" w:fill="auto"/>
            <w:vAlign w:val="center"/>
            <w:hideMark/>
          </w:tcPr>
          <w:p w:rsidR="00AC0807" w:rsidRPr="00996A0D" w:rsidRDefault="00AC0807"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PERFORMANS</w:t>
            </w:r>
          </w:p>
          <w:p w:rsidR="00AC0807" w:rsidRPr="00996A0D" w:rsidRDefault="00AC0807"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GÖSTERGESİ</w:t>
            </w:r>
          </w:p>
        </w:tc>
        <w:tc>
          <w:tcPr>
            <w:tcW w:w="1106" w:type="dxa"/>
            <w:shd w:val="clear" w:color="auto" w:fill="auto"/>
            <w:vAlign w:val="center"/>
          </w:tcPr>
          <w:p w:rsidR="00AC0807" w:rsidRPr="00996A0D" w:rsidRDefault="00AC0807"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Mevcut</w:t>
            </w:r>
          </w:p>
        </w:tc>
        <w:tc>
          <w:tcPr>
            <w:tcW w:w="5103" w:type="dxa"/>
            <w:gridSpan w:val="6"/>
            <w:shd w:val="clear" w:color="auto" w:fill="auto"/>
            <w:vAlign w:val="center"/>
          </w:tcPr>
          <w:p w:rsidR="00AC0807" w:rsidRPr="00996A0D" w:rsidRDefault="00AC0807"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HEDEF</w:t>
            </w:r>
          </w:p>
        </w:tc>
      </w:tr>
      <w:tr w:rsidR="00AC0807" w:rsidRPr="00996A0D" w:rsidTr="00CA1ABD">
        <w:trPr>
          <w:gridAfter w:val="1"/>
          <w:wAfter w:w="15" w:type="dxa"/>
          <w:trHeight w:val="309"/>
        </w:trPr>
        <w:tc>
          <w:tcPr>
            <w:tcW w:w="1757" w:type="dxa"/>
            <w:vMerge/>
            <w:shd w:val="clear" w:color="auto" w:fill="auto"/>
            <w:vAlign w:val="center"/>
            <w:hideMark/>
          </w:tcPr>
          <w:p w:rsidR="00AC0807" w:rsidRPr="00996A0D" w:rsidRDefault="00AC0807" w:rsidP="00CA1ABD">
            <w:pPr>
              <w:spacing w:after="0" w:line="240" w:lineRule="auto"/>
              <w:rPr>
                <w:rFonts w:ascii="Times New Roman" w:hAnsi="Times New Roman"/>
                <w:b/>
                <w:bCs/>
                <w:szCs w:val="24"/>
              </w:rPr>
            </w:pPr>
          </w:p>
        </w:tc>
        <w:tc>
          <w:tcPr>
            <w:tcW w:w="5042" w:type="dxa"/>
            <w:vMerge/>
            <w:shd w:val="clear" w:color="auto" w:fill="auto"/>
            <w:vAlign w:val="center"/>
            <w:hideMark/>
          </w:tcPr>
          <w:p w:rsidR="00AC0807" w:rsidRPr="00996A0D" w:rsidRDefault="00AC0807" w:rsidP="00CA1ABD">
            <w:pPr>
              <w:spacing w:after="0" w:line="240" w:lineRule="auto"/>
              <w:rPr>
                <w:rFonts w:ascii="Times New Roman" w:hAnsi="Times New Roman"/>
                <w:b/>
                <w:bCs/>
                <w:szCs w:val="24"/>
              </w:rPr>
            </w:pPr>
          </w:p>
        </w:tc>
        <w:tc>
          <w:tcPr>
            <w:tcW w:w="1106" w:type="dxa"/>
            <w:shd w:val="clear" w:color="auto" w:fill="auto"/>
            <w:noWrap/>
            <w:vAlign w:val="center"/>
            <w:hideMark/>
          </w:tcPr>
          <w:p w:rsidR="00AC0807" w:rsidRPr="00996A0D" w:rsidRDefault="00AC0807" w:rsidP="00CA1ABD">
            <w:pPr>
              <w:spacing w:after="0" w:line="240" w:lineRule="auto"/>
              <w:rPr>
                <w:rFonts w:ascii="Times New Roman" w:hAnsi="Times New Roman"/>
                <w:b/>
                <w:bCs/>
                <w:szCs w:val="24"/>
              </w:rPr>
            </w:pPr>
            <w:r w:rsidRPr="00996A0D">
              <w:rPr>
                <w:rFonts w:ascii="Times New Roman" w:hAnsi="Times New Roman"/>
                <w:b/>
                <w:bCs/>
                <w:szCs w:val="24"/>
              </w:rPr>
              <w:t>2018</w:t>
            </w:r>
          </w:p>
        </w:tc>
        <w:tc>
          <w:tcPr>
            <w:tcW w:w="943" w:type="dxa"/>
            <w:shd w:val="clear" w:color="auto" w:fill="auto"/>
            <w:noWrap/>
            <w:vAlign w:val="center"/>
            <w:hideMark/>
          </w:tcPr>
          <w:p w:rsidR="00AC0807" w:rsidRPr="00996A0D" w:rsidRDefault="00AC0807" w:rsidP="00CA1ABD">
            <w:pPr>
              <w:spacing w:after="0" w:line="240" w:lineRule="auto"/>
              <w:rPr>
                <w:rFonts w:ascii="Times New Roman" w:hAnsi="Times New Roman"/>
                <w:b/>
                <w:bCs/>
                <w:szCs w:val="24"/>
              </w:rPr>
            </w:pPr>
            <w:r w:rsidRPr="00996A0D">
              <w:rPr>
                <w:rFonts w:ascii="Times New Roman" w:hAnsi="Times New Roman"/>
                <w:b/>
                <w:bCs/>
                <w:szCs w:val="24"/>
              </w:rPr>
              <w:t>2019</w:t>
            </w:r>
          </w:p>
        </w:tc>
        <w:tc>
          <w:tcPr>
            <w:tcW w:w="1041" w:type="dxa"/>
            <w:vAlign w:val="center"/>
          </w:tcPr>
          <w:p w:rsidR="00AC0807" w:rsidRPr="00996A0D" w:rsidRDefault="00AC0807" w:rsidP="00CA1ABD">
            <w:pPr>
              <w:spacing w:after="0" w:line="240" w:lineRule="auto"/>
              <w:rPr>
                <w:rFonts w:ascii="Times New Roman" w:hAnsi="Times New Roman"/>
                <w:b/>
                <w:bCs/>
                <w:szCs w:val="24"/>
              </w:rPr>
            </w:pPr>
            <w:r w:rsidRPr="00996A0D">
              <w:rPr>
                <w:rFonts w:ascii="Times New Roman" w:hAnsi="Times New Roman"/>
                <w:b/>
                <w:bCs/>
                <w:szCs w:val="24"/>
              </w:rPr>
              <w:t>2020</w:t>
            </w:r>
          </w:p>
        </w:tc>
        <w:tc>
          <w:tcPr>
            <w:tcW w:w="1007" w:type="dxa"/>
            <w:vAlign w:val="center"/>
          </w:tcPr>
          <w:p w:rsidR="00AC0807" w:rsidRPr="00996A0D" w:rsidRDefault="00AC0807" w:rsidP="00CA1ABD">
            <w:pPr>
              <w:spacing w:after="0" w:line="240" w:lineRule="auto"/>
              <w:rPr>
                <w:rFonts w:ascii="Times New Roman" w:hAnsi="Times New Roman"/>
                <w:b/>
                <w:bCs/>
                <w:szCs w:val="24"/>
              </w:rPr>
            </w:pPr>
            <w:r w:rsidRPr="00996A0D">
              <w:rPr>
                <w:rFonts w:ascii="Times New Roman" w:hAnsi="Times New Roman"/>
                <w:b/>
                <w:bCs/>
                <w:szCs w:val="24"/>
              </w:rPr>
              <w:t>2021</w:t>
            </w:r>
          </w:p>
        </w:tc>
        <w:tc>
          <w:tcPr>
            <w:tcW w:w="1092" w:type="dxa"/>
            <w:vAlign w:val="center"/>
          </w:tcPr>
          <w:p w:rsidR="00AC0807" w:rsidRPr="00996A0D" w:rsidRDefault="00AC0807" w:rsidP="00CA1ABD">
            <w:pPr>
              <w:spacing w:after="0" w:line="240" w:lineRule="auto"/>
              <w:rPr>
                <w:rFonts w:ascii="Times New Roman" w:hAnsi="Times New Roman"/>
                <w:b/>
                <w:bCs/>
                <w:szCs w:val="24"/>
              </w:rPr>
            </w:pPr>
            <w:r w:rsidRPr="00996A0D">
              <w:rPr>
                <w:rFonts w:ascii="Times New Roman" w:hAnsi="Times New Roman"/>
                <w:b/>
                <w:bCs/>
                <w:szCs w:val="24"/>
              </w:rPr>
              <w:t>2022</w:t>
            </w:r>
          </w:p>
        </w:tc>
        <w:tc>
          <w:tcPr>
            <w:tcW w:w="1005" w:type="dxa"/>
            <w:vAlign w:val="center"/>
          </w:tcPr>
          <w:p w:rsidR="00AC0807" w:rsidRPr="00996A0D" w:rsidRDefault="00AC0807" w:rsidP="00CA1ABD">
            <w:pPr>
              <w:spacing w:after="0" w:line="240" w:lineRule="auto"/>
              <w:rPr>
                <w:rFonts w:ascii="Times New Roman" w:hAnsi="Times New Roman"/>
                <w:b/>
                <w:bCs/>
                <w:szCs w:val="24"/>
              </w:rPr>
            </w:pPr>
            <w:r w:rsidRPr="00996A0D">
              <w:rPr>
                <w:rFonts w:ascii="Times New Roman" w:hAnsi="Times New Roman"/>
                <w:b/>
                <w:bCs/>
                <w:szCs w:val="24"/>
              </w:rPr>
              <w:t>2023</w:t>
            </w:r>
          </w:p>
        </w:tc>
      </w:tr>
      <w:tr w:rsidR="00AC0807" w:rsidRPr="00996A0D" w:rsidTr="00CA1ABD">
        <w:trPr>
          <w:gridAfter w:val="1"/>
          <w:wAfter w:w="15" w:type="dxa"/>
          <w:trHeight w:val="549"/>
        </w:trPr>
        <w:tc>
          <w:tcPr>
            <w:tcW w:w="1757" w:type="dxa"/>
            <w:shd w:val="clear" w:color="auto" w:fill="auto"/>
            <w:vAlign w:val="center"/>
          </w:tcPr>
          <w:p w:rsidR="00AC0807" w:rsidRPr="001D5AC8" w:rsidRDefault="00AC0807" w:rsidP="00CA1ABD">
            <w:pPr>
              <w:spacing w:after="0" w:line="240" w:lineRule="auto"/>
              <w:rPr>
                <w:rFonts w:ascii="Times New Roman" w:hAnsi="Times New Roman"/>
                <w:b/>
                <w:bCs/>
                <w:szCs w:val="24"/>
              </w:rPr>
            </w:pPr>
            <w:r w:rsidRPr="001D5AC8">
              <w:rPr>
                <w:rFonts w:ascii="Times New Roman" w:hAnsi="Times New Roman"/>
                <w:b/>
                <w:bCs/>
                <w:szCs w:val="24"/>
              </w:rPr>
              <w:t>PG.1.1.a</w:t>
            </w:r>
          </w:p>
        </w:tc>
        <w:tc>
          <w:tcPr>
            <w:tcW w:w="5042" w:type="dxa"/>
            <w:shd w:val="clear" w:color="auto" w:fill="auto"/>
            <w:vAlign w:val="center"/>
          </w:tcPr>
          <w:p w:rsidR="00AC0807" w:rsidRPr="00996A0D" w:rsidRDefault="00AC0807" w:rsidP="00CA1ABD">
            <w:pPr>
              <w:spacing w:after="0" w:line="240" w:lineRule="auto"/>
              <w:rPr>
                <w:rFonts w:ascii="Times New Roman" w:hAnsi="Times New Roman"/>
                <w:szCs w:val="24"/>
              </w:rPr>
            </w:pPr>
            <w:r>
              <w:rPr>
                <w:rFonts w:ascii="Times New Roman" w:hAnsi="Times New Roman"/>
                <w:szCs w:val="24"/>
              </w:rPr>
              <w:t>Etkili ders çalışma yöntemleriyle ilgili yapılan rehberlik çalışmalarından faydalanan öğrenci sayısı</w:t>
            </w:r>
          </w:p>
        </w:tc>
        <w:tc>
          <w:tcPr>
            <w:tcW w:w="1106" w:type="dxa"/>
            <w:shd w:val="clear" w:color="auto" w:fill="auto"/>
            <w:noWrap/>
            <w:vAlign w:val="center"/>
          </w:tcPr>
          <w:p w:rsidR="00AC0807" w:rsidRPr="00D24509" w:rsidRDefault="00AC0807" w:rsidP="00CA1ABD">
            <w:pPr>
              <w:spacing w:after="0" w:line="240" w:lineRule="auto"/>
              <w:rPr>
                <w:rFonts w:ascii="Times New Roman" w:hAnsi="Times New Roman"/>
                <w:sz w:val="18"/>
                <w:szCs w:val="18"/>
              </w:rPr>
            </w:pPr>
            <w:r w:rsidRPr="00D24509">
              <w:rPr>
                <w:rFonts w:ascii="Times New Roman" w:hAnsi="Times New Roman"/>
                <w:sz w:val="18"/>
                <w:szCs w:val="18"/>
              </w:rPr>
              <w:t>Tüm Öğrenciler</w:t>
            </w:r>
          </w:p>
        </w:tc>
        <w:tc>
          <w:tcPr>
            <w:tcW w:w="943" w:type="dxa"/>
            <w:shd w:val="clear" w:color="auto" w:fill="auto"/>
            <w:noWrap/>
            <w:vAlign w:val="center"/>
          </w:tcPr>
          <w:p w:rsidR="00AC0807" w:rsidRPr="00996A0D" w:rsidRDefault="00AC0807"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41" w:type="dxa"/>
          </w:tcPr>
          <w:p w:rsidR="00AC0807" w:rsidRPr="00996A0D" w:rsidRDefault="00AC0807"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07" w:type="dxa"/>
          </w:tcPr>
          <w:p w:rsidR="00AC0807" w:rsidRPr="00996A0D" w:rsidRDefault="00AC0807"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92" w:type="dxa"/>
          </w:tcPr>
          <w:p w:rsidR="00AC0807" w:rsidRPr="00996A0D" w:rsidRDefault="00AC0807"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05" w:type="dxa"/>
          </w:tcPr>
          <w:p w:rsidR="00AC0807" w:rsidRPr="00996A0D" w:rsidRDefault="00AC0807"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r>
      <w:tr w:rsidR="00AC0807" w:rsidRPr="00996A0D" w:rsidTr="00CA1ABD">
        <w:trPr>
          <w:gridAfter w:val="1"/>
          <w:wAfter w:w="15" w:type="dxa"/>
          <w:trHeight w:val="549"/>
        </w:trPr>
        <w:tc>
          <w:tcPr>
            <w:tcW w:w="1757" w:type="dxa"/>
            <w:shd w:val="clear" w:color="auto" w:fill="auto"/>
            <w:vAlign w:val="center"/>
          </w:tcPr>
          <w:p w:rsidR="00AC0807" w:rsidRPr="001D5AC8" w:rsidRDefault="00AC0807" w:rsidP="00CA1ABD">
            <w:pPr>
              <w:rPr>
                <w:rFonts w:ascii="Times New Roman" w:hAnsi="Times New Roman"/>
                <w:szCs w:val="24"/>
              </w:rPr>
            </w:pPr>
            <w:r w:rsidRPr="001D5AC8">
              <w:rPr>
                <w:rFonts w:ascii="Times New Roman" w:hAnsi="Times New Roman"/>
                <w:b/>
                <w:bCs/>
                <w:szCs w:val="24"/>
              </w:rPr>
              <w:t>PG.1.1.b</w:t>
            </w:r>
          </w:p>
        </w:tc>
        <w:tc>
          <w:tcPr>
            <w:tcW w:w="5042" w:type="dxa"/>
            <w:shd w:val="clear" w:color="auto" w:fill="auto"/>
            <w:vAlign w:val="center"/>
          </w:tcPr>
          <w:p w:rsidR="00AC0807" w:rsidRPr="00996A0D" w:rsidRDefault="00AC0807" w:rsidP="00CA1ABD">
            <w:pPr>
              <w:spacing w:after="0" w:line="240" w:lineRule="auto"/>
              <w:rPr>
                <w:rFonts w:ascii="Times New Roman" w:hAnsi="Times New Roman"/>
                <w:szCs w:val="24"/>
              </w:rPr>
            </w:pPr>
            <w:r>
              <w:rPr>
                <w:rFonts w:ascii="Times New Roman" w:hAnsi="Times New Roman"/>
                <w:szCs w:val="24"/>
              </w:rPr>
              <w:t>Sınav kaygısını gidermeye yönelik yapılan çalışma sayısı</w:t>
            </w:r>
          </w:p>
        </w:tc>
        <w:tc>
          <w:tcPr>
            <w:tcW w:w="1106" w:type="dxa"/>
            <w:shd w:val="clear" w:color="auto" w:fill="auto"/>
            <w:noWrap/>
            <w:vAlign w:val="center"/>
          </w:tcPr>
          <w:p w:rsidR="00AC0807" w:rsidRPr="00996A0D" w:rsidRDefault="00AC0807" w:rsidP="00CA1ABD">
            <w:pPr>
              <w:spacing w:after="0" w:line="240" w:lineRule="auto"/>
              <w:rPr>
                <w:rFonts w:ascii="Times New Roman" w:hAnsi="Times New Roman"/>
                <w:szCs w:val="24"/>
              </w:rPr>
            </w:pPr>
            <w:r>
              <w:rPr>
                <w:rFonts w:ascii="Times New Roman" w:hAnsi="Times New Roman"/>
                <w:sz w:val="18"/>
                <w:szCs w:val="18"/>
              </w:rPr>
              <w:t>2</w:t>
            </w:r>
          </w:p>
        </w:tc>
        <w:tc>
          <w:tcPr>
            <w:tcW w:w="943" w:type="dxa"/>
            <w:shd w:val="clear" w:color="auto" w:fill="auto"/>
            <w:noWrap/>
            <w:vAlign w:val="center"/>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41"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07"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92"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05"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r>
      <w:tr w:rsidR="00AC0807" w:rsidRPr="00996A0D" w:rsidTr="00CA1ABD">
        <w:trPr>
          <w:gridAfter w:val="1"/>
          <w:wAfter w:w="15" w:type="dxa"/>
          <w:trHeight w:val="549"/>
        </w:trPr>
        <w:tc>
          <w:tcPr>
            <w:tcW w:w="1757" w:type="dxa"/>
            <w:shd w:val="clear" w:color="auto" w:fill="auto"/>
            <w:vAlign w:val="center"/>
          </w:tcPr>
          <w:p w:rsidR="00AC0807" w:rsidRPr="001D5AC8" w:rsidRDefault="00AC0807" w:rsidP="00CA1ABD">
            <w:pPr>
              <w:rPr>
                <w:rFonts w:ascii="Times New Roman" w:hAnsi="Times New Roman"/>
                <w:szCs w:val="24"/>
              </w:rPr>
            </w:pPr>
            <w:r w:rsidRPr="001D5AC8">
              <w:rPr>
                <w:rFonts w:ascii="Times New Roman" w:hAnsi="Times New Roman"/>
                <w:b/>
                <w:bCs/>
                <w:szCs w:val="24"/>
              </w:rPr>
              <w:t>PG.1.1.c.</w:t>
            </w:r>
          </w:p>
        </w:tc>
        <w:tc>
          <w:tcPr>
            <w:tcW w:w="5042" w:type="dxa"/>
            <w:shd w:val="clear" w:color="auto" w:fill="auto"/>
            <w:vAlign w:val="center"/>
          </w:tcPr>
          <w:p w:rsidR="00AC0807" w:rsidRPr="00996A0D" w:rsidRDefault="00AC0807" w:rsidP="00CA1ABD">
            <w:pPr>
              <w:spacing w:after="0" w:line="240" w:lineRule="auto"/>
              <w:rPr>
                <w:rFonts w:ascii="Times New Roman" w:hAnsi="Times New Roman"/>
                <w:szCs w:val="24"/>
              </w:rPr>
            </w:pPr>
            <w:r>
              <w:rPr>
                <w:rFonts w:ascii="Times New Roman" w:hAnsi="Times New Roman"/>
                <w:szCs w:val="24"/>
              </w:rPr>
              <w:t>Öğrencilerin ilgi ve becerilerini keşfetmelerine yönelik yapılan çalışma sayısı</w:t>
            </w:r>
          </w:p>
        </w:tc>
        <w:tc>
          <w:tcPr>
            <w:tcW w:w="1106" w:type="dxa"/>
            <w:shd w:val="clear" w:color="auto" w:fill="auto"/>
            <w:noWrap/>
            <w:vAlign w:val="center"/>
          </w:tcPr>
          <w:p w:rsidR="00AC0807" w:rsidRPr="00996A0D" w:rsidRDefault="00AC0807" w:rsidP="00CA1ABD">
            <w:pPr>
              <w:spacing w:after="0" w:line="240" w:lineRule="auto"/>
              <w:rPr>
                <w:rFonts w:ascii="Times New Roman" w:hAnsi="Times New Roman"/>
                <w:szCs w:val="24"/>
              </w:rPr>
            </w:pPr>
            <w:r>
              <w:rPr>
                <w:rFonts w:ascii="Times New Roman" w:hAnsi="Times New Roman"/>
                <w:szCs w:val="24"/>
              </w:rPr>
              <w:t>3</w:t>
            </w:r>
          </w:p>
        </w:tc>
        <w:tc>
          <w:tcPr>
            <w:tcW w:w="943" w:type="dxa"/>
            <w:shd w:val="clear" w:color="auto" w:fill="auto"/>
            <w:noWrap/>
            <w:vAlign w:val="center"/>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41"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07"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92"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c>
          <w:tcPr>
            <w:tcW w:w="1005" w:type="dxa"/>
          </w:tcPr>
          <w:p w:rsidR="00AC0807" w:rsidRPr="00996A0D" w:rsidRDefault="006E3E40" w:rsidP="00CA1ABD">
            <w:pPr>
              <w:spacing w:after="0" w:line="240" w:lineRule="auto"/>
              <w:rPr>
                <w:rFonts w:ascii="Times New Roman" w:hAnsi="Times New Roman"/>
                <w:szCs w:val="24"/>
              </w:rPr>
            </w:pPr>
            <w:r w:rsidRPr="00D24509">
              <w:rPr>
                <w:rFonts w:ascii="Times New Roman" w:hAnsi="Times New Roman"/>
                <w:sz w:val="18"/>
                <w:szCs w:val="18"/>
              </w:rPr>
              <w:t>Tüm Öğrenciler</w:t>
            </w:r>
          </w:p>
        </w:tc>
      </w:tr>
    </w:tbl>
    <w:p w:rsidR="00AC0807" w:rsidRDefault="00AC0807" w:rsidP="00AC0807">
      <w:pPr>
        <w:rPr>
          <w:rFonts w:ascii="Times New Roman" w:hAnsi="Times New Roman"/>
          <w:b/>
          <w:szCs w:val="24"/>
        </w:rPr>
      </w:pPr>
    </w:p>
    <w:p w:rsidR="00AC0807" w:rsidRPr="00C1606D" w:rsidRDefault="00AC0807" w:rsidP="00AC0807">
      <w:pPr>
        <w:rPr>
          <w:rFonts w:ascii="Times New Roman" w:hAnsi="Times New Roman"/>
          <w:b/>
          <w:szCs w:val="24"/>
        </w:rPr>
      </w:pPr>
      <w:r w:rsidRPr="00996A0D">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AC0807" w:rsidRPr="00996A0D" w:rsidTr="00CA1AB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0807" w:rsidRPr="00996A0D" w:rsidRDefault="00AC0807"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C0807" w:rsidRPr="00996A0D" w:rsidRDefault="00AC0807"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Tarihi</w:t>
            </w:r>
          </w:p>
        </w:tc>
      </w:tr>
      <w:tr w:rsidR="00AC0807"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C0807" w:rsidRPr="00996A0D" w:rsidRDefault="00AC0807"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rPr>
                <w:rFonts w:ascii="Times New Roman" w:hAnsi="Times New Roman"/>
                <w:color w:val="000000"/>
                <w:szCs w:val="24"/>
              </w:rPr>
            </w:pPr>
            <w:r>
              <w:rPr>
                <w:rFonts w:ascii="Times New Roman" w:hAnsi="Times New Roman"/>
                <w:color w:val="000000"/>
                <w:szCs w:val="24"/>
              </w:rPr>
              <w:t>Öğrencilere çalışma programları yapılacak.</w:t>
            </w:r>
          </w:p>
        </w:tc>
        <w:tc>
          <w:tcPr>
            <w:tcW w:w="1161"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rPr>
                <w:rFonts w:ascii="Times New Roman" w:hAnsi="Times New Roman"/>
                <w:color w:val="000000"/>
                <w:szCs w:val="24"/>
              </w:rPr>
            </w:pPr>
            <w:r>
              <w:rPr>
                <w:rFonts w:ascii="Times New Roman" w:hAnsi="Times New Roman"/>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jc w:val="center"/>
              <w:rPr>
                <w:rFonts w:ascii="Times New Roman" w:hAnsi="Times New Roman"/>
                <w:color w:val="000000"/>
                <w:szCs w:val="24"/>
              </w:rPr>
            </w:pPr>
            <w:r>
              <w:rPr>
                <w:rFonts w:ascii="Times New Roman" w:hAnsi="Times New Roman"/>
                <w:color w:val="000000"/>
                <w:szCs w:val="24"/>
              </w:rPr>
              <w:t>Ekim-Şubat</w:t>
            </w:r>
          </w:p>
        </w:tc>
      </w:tr>
      <w:tr w:rsidR="00AC0807"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0807" w:rsidRPr="00996A0D" w:rsidRDefault="00AC0807"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rPr>
                <w:rFonts w:ascii="Times New Roman" w:hAnsi="Times New Roman"/>
                <w:szCs w:val="24"/>
                <w:highlight w:val="green"/>
              </w:rPr>
            </w:pPr>
            <w:r w:rsidRPr="00C1606D">
              <w:rPr>
                <w:rFonts w:ascii="Times New Roman" w:hAnsi="Times New Roman"/>
                <w:szCs w:val="24"/>
              </w:rPr>
              <w:t>Sınav kaygısını gidermeye yönelik seminerler ve bireysel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rPr>
                <w:rFonts w:ascii="Times New Roman" w:hAnsi="Times New Roman"/>
                <w:color w:val="000000"/>
                <w:szCs w:val="24"/>
              </w:rPr>
            </w:pPr>
            <w:r>
              <w:rPr>
                <w:rFonts w:ascii="Times New Roman" w:hAnsi="Times New Roman"/>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jc w:val="both"/>
              <w:rPr>
                <w:rFonts w:ascii="Times New Roman" w:hAnsi="Times New Roman"/>
                <w:color w:val="000000"/>
                <w:szCs w:val="24"/>
              </w:rPr>
            </w:pPr>
            <w:r>
              <w:rPr>
                <w:rFonts w:ascii="Times New Roman" w:hAnsi="Times New Roman"/>
                <w:color w:val="000000"/>
                <w:szCs w:val="24"/>
              </w:rPr>
              <w:t>Dönem içerisinde belirlenecek tarihlerde yapılacaktır.</w:t>
            </w:r>
          </w:p>
        </w:tc>
      </w:tr>
      <w:tr w:rsidR="00AC0807"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0807" w:rsidRPr="00996A0D" w:rsidRDefault="00AC0807"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rPr>
                <w:rFonts w:ascii="Times New Roman" w:hAnsi="Times New Roman"/>
                <w:szCs w:val="24"/>
                <w:highlight w:val="green"/>
              </w:rPr>
            </w:pPr>
            <w:r w:rsidRPr="00DB1030">
              <w:rPr>
                <w:rFonts w:ascii="Times New Roman" w:hAnsi="Times New Roman"/>
                <w:szCs w:val="24"/>
              </w:rPr>
              <w:t>Çeşitli sosyal aktivitelerle ve ders içi etkinliklerle öğrencilerin ilgi ve becerilerinin farkına varması sağlanacak</w:t>
            </w:r>
          </w:p>
        </w:tc>
        <w:tc>
          <w:tcPr>
            <w:tcW w:w="1161"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rPr>
                <w:rFonts w:ascii="Times New Roman" w:hAnsi="Times New Roman"/>
                <w:color w:val="000000"/>
                <w:szCs w:val="24"/>
              </w:rPr>
            </w:pPr>
            <w:r>
              <w:rPr>
                <w:rFonts w:ascii="Times New Roman" w:hAnsi="Times New Roman"/>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AC0807" w:rsidRPr="00996A0D" w:rsidRDefault="00AC0807" w:rsidP="00CA1ABD">
            <w:pPr>
              <w:spacing w:after="0" w:line="240" w:lineRule="auto"/>
              <w:jc w:val="both"/>
              <w:rPr>
                <w:rFonts w:ascii="Times New Roman" w:hAnsi="Times New Roman"/>
                <w:color w:val="000000"/>
                <w:szCs w:val="24"/>
              </w:rPr>
            </w:pPr>
            <w:r>
              <w:rPr>
                <w:rFonts w:ascii="Times New Roman" w:hAnsi="Times New Roman"/>
                <w:color w:val="000000"/>
                <w:szCs w:val="24"/>
              </w:rPr>
              <w:t>Dönem içerisinde belirlenecek tarihlerde yapılacaktır.</w:t>
            </w:r>
          </w:p>
        </w:tc>
      </w:tr>
    </w:tbl>
    <w:p w:rsidR="00AC0807" w:rsidRDefault="00AC0807" w:rsidP="008C2833">
      <w:pPr>
        <w:rPr>
          <w:b/>
          <w:sz w:val="28"/>
        </w:rPr>
      </w:pPr>
    </w:p>
    <w:p w:rsidR="008D4E73" w:rsidRPr="002B6FDB" w:rsidRDefault="008D4E73" w:rsidP="002B6FDB"/>
    <w:p w:rsidR="00352E63" w:rsidRPr="00A47F2F" w:rsidRDefault="002159E5" w:rsidP="008D4E73">
      <w:pPr>
        <w:pStyle w:val="Balk2"/>
      </w:pPr>
      <w:bookmarkStart w:id="49" w:name="_Toc531097546"/>
      <w:r w:rsidRPr="00A47F2F">
        <w:t>TEMA I</w:t>
      </w:r>
      <w:r w:rsidR="008D4E73">
        <w:t>II</w:t>
      </w:r>
      <w:r w:rsidRPr="00A47F2F">
        <w:t>: KURUMSAL KAPASİTE</w:t>
      </w:r>
      <w:bookmarkEnd w:id="49"/>
    </w:p>
    <w:p w:rsidR="00481D63" w:rsidRPr="00A47F2F" w:rsidRDefault="00481D63" w:rsidP="00481D63">
      <w:pPr>
        <w:rPr>
          <w:szCs w:val="24"/>
        </w:rPr>
      </w:pPr>
    </w:p>
    <w:p w:rsidR="008D4E73" w:rsidRDefault="008D4E73" w:rsidP="008D4E73">
      <w:pPr>
        <w:pStyle w:val="Balk3"/>
      </w:pPr>
      <w:bookmarkStart w:id="50" w:name="_Toc416085167"/>
      <w:bookmarkStart w:id="51"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Default="008F3D60" w:rsidP="008F3D60">
      <w:pPr>
        <w:rPr>
          <w:b/>
          <w:i/>
        </w:rPr>
      </w:pPr>
      <w:r w:rsidRPr="00E30EE0">
        <w:rPr>
          <w:b/>
          <w:i/>
        </w:rPr>
        <w:t>(Kurumsal İletişim, Kurumsal Yönetim, Bina ve Yerleşke, Donanım, Temizlik, Hijyen, İş Güvenliği, Okul Güvenliği, Taşıma ve servis vb</w:t>
      </w:r>
      <w:r w:rsidR="00D84686" w:rsidRPr="00E30EE0">
        <w:rPr>
          <w:b/>
          <w:i/>
        </w:rPr>
        <w:t xml:space="preserve"> konuları ele alınacaktır.</w:t>
      </w:r>
      <w:r w:rsidRPr="00E30EE0">
        <w:rPr>
          <w:b/>
          <w:i/>
        </w:rPr>
        <w:t>)</w:t>
      </w:r>
    </w:p>
    <w:p w:rsidR="00E30EE0" w:rsidRPr="00996A0D" w:rsidRDefault="00E30EE0" w:rsidP="00E30EE0">
      <w:pPr>
        <w:rPr>
          <w:rFonts w:ascii="Times New Roman" w:hAnsi="Times New Roman"/>
          <w:b/>
          <w:color w:val="FF0000"/>
          <w:szCs w:val="24"/>
        </w:rPr>
      </w:pPr>
      <w:r w:rsidRPr="00996A0D">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30EE0" w:rsidRPr="00996A0D" w:rsidTr="00CA1ABD">
        <w:trPr>
          <w:trHeight w:val="421"/>
        </w:trPr>
        <w:tc>
          <w:tcPr>
            <w:tcW w:w="1757" w:type="dxa"/>
            <w:vMerge w:val="restart"/>
            <w:shd w:val="clear" w:color="auto" w:fill="auto"/>
            <w:noWrap/>
            <w:vAlign w:val="center"/>
            <w:hideMark/>
          </w:tcPr>
          <w:p w:rsidR="00E30EE0" w:rsidRPr="00996A0D" w:rsidRDefault="00E30EE0"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No</w:t>
            </w:r>
          </w:p>
        </w:tc>
        <w:tc>
          <w:tcPr>
            <w:tcW w:w="5042" w:type="dxa"/>
            <w:vMerge w:val="restart"/>
            <w:shd w:val="clear" w:color="auto" w:fill="auto"/>
            <w:vAlign w:val="center"/>
            <w:hideMark/>
          </w:tcPr>
          <w:p w:rsidR="00E30EE0" w:rsidRPr="00996A0D" w:rsidRDefault="00E30EE0"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PERFORMANS</w:t>
            </w:r>
          </w:p>
          <w:p w:rsidR="00E30EE0" w:rsidRPr="00996A0D" w:rsidRDefault="00E30EE0"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GÖSTERGESİ</w:t>
            </w:r>
          </w:p>
        </w:tc>
        <w:tc>
          <w:tcPr>
            <w:tcW w:w="964" w:type="dxa"/>
            <w:gridSpan w:val="2"/>
            <w:shd w:val="clear" w:color="auto" w:fill="auto"/>
            <w:vAlign w:val="center"/>
          </w:tcPr>
          <w:p w:rsidR="00E30EE0" w:rsidRPr="00996A0D" w:rsidRDefault="00E30EE0"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Mevcut</w:t>
            </w:r>
          </w:p>
        </w:tc>
        <w:tc>
          <w:tcPr>
            <w:tcW w:w="5245" w:type="dxa"/>
            <w:gridSpan w:val="6"/>
            <w:shd w:val="clear" w:color="auto" w:fill="auto"/>
            <w:vAlign w:val="center"/>
          </w:tcPr>
          <w:p w:rsidR="00E30EE0" w:rsidRPr="00996A0D" w:rsidRDefault="00E30EE0" w:rsidP="00CA1ABD">
            <w:pPr>
              <w:spacing w:after="0" w:line="240" w:lineRule="auto"/>
              <w:rPr>
                <w:rFonts w:ascii="Times New Roman" w:hAnsi="Times New Roman"/>
                <w:b/>
                <w:bCs/>
                <w:color w:val="000000"/>
                <w:szCs w:val="24"/>
              </w:rPr>
            </w:pPr>
            <w:r w:rsidRPr="00996A0D">
              <w:rPr>
                <w:rFonts w:ascii="Times New Roman" w:hAnsi="Times New Roman"/>
                <w:b/>
                <w:bCs/>
                <w:color w:val="000000"/>
                <w:szCs w:val="24"/>
              </w:rPr>
              <w:t>HEDEF</w:t>
            </w:r>
          </w:p>
        </w:tc>
      </w:tr>
      <w:tr w:rsidR="00E30EE0" w:rsidRPr="00996A0D" w:rsidTr="00CA1ABD">
        <w:trPr>
          <w:gridAfter w:val="1"/>
          <w:wAfter w:w="15" w:type="dxa"/>
          <w:trHeight w:val="309"/>
        </w:trPr>
        <w:tc>
          <w:tcPr>
            <w:tcW w:w="1757" w:type="dxa"/>
            <w:vMerge/>
            <w:shd w:val="clear" w:color="auto" w:fill="auto"/>
            <w:vAlign w:val="center"/>
            <w:hideMark/>
          </w:tcPr>
          <w:p w:rsidR="00E30EE0" w:rsidRPr="00996A0D" w:rsidRDefault="00E30EE0" w:rsidP="00CA1ABD">
            <w:pPr>
              <w:spacing w:after="0" w:line="240" w:lineRule="auto"/>
              <w:rPr>
                <w:rFonts w:ascii="Times New Roman" w:hAnsi="Times New Roman"/>
                <w:b/>
                <w:bCs/>
                <w:szCs w:val="24"/>
              </w:rPr>
            </w:pPr>
          </w:p>
        </w:tc>
        <w:tc>
          <w:tcPr>
            <w:tcW w:w="5042" w:type="dxa"/>
            <w:vMerge/>
            <w:shd w:val="clear" w:color="auto" w:fill="auto"/>
            <w:vAlign w:val="center"/>
            <w:hideMark/>
          </w:tcPr>
          <w:p w:rsidR="00E30EE0" w:rsidRPr="00996A0D" w:rsidRDefault="00E30EE0" w:rsidP="00CA1ABD">
            <w:pPr>
              <w:spacing w:after="0" w:line="240" w:lineRule="auto"/>
              <w:rPr>
                <w:rFonts w:ascii="Times New Roman" w:hAnsi="Times New Roman"/>
                <w:b/>
                <w:bCs/>
                <w:szCs w:val="24"/>
              </w:rPr>
            </w:pPr>
          </w:p>
        </w:tc>
        <w:tc>
          <w:tcPr>
            <w:tcW w:w="957" w:type="dxa"/>
            <w:shd w:val="clear" w:color="auto" w:fill="auto"/>
            <w:noWrap/>
            <w:vAlign w:val="center"/>
            <w:hideMark/>
          </w:tcPr>
          <w:p w:rsidR="00E30EE0" w:rsidRPr="00996A0D" w:rsidRDefault="00E30EE0" w:rsidP="00CA1ABD">
            <w:pPr>
              <w:spacing w:after="0" w:line="240" w:lineRule="auto"/>
              <w:rPr>
                <w:rFonts w:ascii="Times New Roman" w:hAnsi="Times New Roman"/>
                <w:b/>
                <w:bCs/>
                <w:szCs w:val="24"/>
              </w:rPr>
            </w:pPr>
            <w:r w:rsidRPr="00996A0D">
              <w:rPr>
                <w:rFonts w:ascii="Times New Roman" w:hAnsi="Times New Roman"/>
                <w:b/>
                <w:bCs/>
                <w:szCs w:val="24"/>
              </w:rPr>
              <w:t>2018</w:t>
            </w:r>
          </w:p>
        </w:tc>
        <w:tc>
          <w:tcPr>
            <w:tcW w:w="1092" w:type="dxa"/>
            <w:gridSpan w:val="2"/>
            <w:shd w:val="clear" w:color="auto" w:fill="auto"/>
            <w:noWrap/>
            <w:vAlign w:val="center"/>
            <w:hideMark/>
          </w:tcPr>
          <w:p w:rsidR="00E30EE0" w:rsidRPr="00996A0D" w:rsidRDefault="00E30EE0" w:rsidP="00CA1ABD">
            <w:pPr>
              <w:spacing w:after="0" w:line="240" w:lineRule="auto"/>
              <w:rPr>
                <w:rFonts w:ascii="Times New Roman" w:hAnsi="Times New Roman"/>
                <w:b/>
                <w:bCs/>
                <w:szCs w:val="24"/>
              </w:rPr>
            </w:pPr>
            <w:r w:rsidRPr="00996A0D">
              <w:rPr>
                <w:rFonts w:ascii="Times New Roman" w:hAnsi="Times New Roman"/>
                <w:b/>
                <w:bCs/>
                <w:szCs w:val="24"/>
              </w:rPr>
              <w:t>2019</w:t>
            </w:r>
          </w:p>
        </w:tc>
        <w:tc>
          <w:tcPr>
            <w:tcW w:w="1041" w:type="dxa"/>
            <w:vAlign w:val="center"/>
          </w:tcPr>
          <w:p w:rsidR="00E30EE0" w:rsidRPr="00996A0D" w:rsidRDefault="00E30EE0" w:rsidP="00CA1ABD">
            <w:pPr>
              <w:spacing w:after="0" w:line="240" w:lineRule="auto"/>
              <w:rPr>
                <w:rFonts w:ascii="Times New Roman" w:hAnsi="Times New Roman"/>
                <w:b/>
                <w:bCs/>
                <w:szCs w:val="24"/>
              </w:rPr>
            </w:pPr>
            <w:r w:rsidRPr="00996A0D">
              <w:rPr>
                <w:rFonts w:ascii="Times New Roman" w:hAnsi="Times New Roman"/>
                <w:b/>
                <w:bCs/>
                <w:szCs w:val="24"/>
              </w:rPr>
              <w:t>2020</w:t>
            </w:r>
          </w:p>
        </w:tc>
        <w:tc>
          <w:tcPr>
            <w:tcW w:w="1007" w:type="dxa"/>
            <w:vAlign w:val="center"/>
          </w:tcPr>
          <w:p w:rsidR="00E30EE0" w:rsidRPr="00996A0D" w:rsidRDefault="00E30EE0" w:rsidP="00CA1ABD">
            <w:pPr>
              <w:spacing w:after="0" w:line="240" w:lineRule="auto"/>
              <w:rPr>
                <w:rFonts w:ascii="Times New Roman" w:hAnsi="Times New Roman"/>
                <w:b/>
                <w:bCs/>
                <w:szCs w:val="24"/>
              </w:rPr>
            </w:pPr>
            <w:r w:rsidRPr="00996A0D">
              <w:rPr>
                <w:rFonts w:ascii="Times New Roman" w:hAnsi="Times New Roman"/>
                <w:b/>
                <w:bCs/>
                <w:szCs w:val="24"/>
              </w:rPr>
              <w:t>2021</w:t>
            </w:r>
          </w:p>
        </w:tc>
        <w:tc>
          <w:tcPr>
            <w:tcW w:w="1092" w:type="dxa"/>
            <w:vAlign w:val="center"/>
          </w:tcPr>
          <w:p w:rsidR="00E30EE0" w:rsidRPr="00996A0D" w:rsidRDefault="00E30EE0" w:rsidP="00CA1ABD">
            <w:pPr>
              <w:spacing w:after="0" w:line="240" w:lineRule="auto"/>
              <w:rPr>
                <w:rFonts w:ascii="Times New Roman" w:hAnsi="Times New Roman"/>
                <w:b/>
                <w:bCs/>
                <w:szCs w:val="24"/>
              </w:rPr>
            </w:pPr>
            <w:r w:rsidRPr="00996A0D">
              <w:rPr>
                <w:rFonts w:ascii="Times New Roman" w:hAnsi="Times New Roman"/>
                <w:b/>
                <w:bCs/>
                <w:szCs w:val="24"/>
              </w:rPr>
              <w:t>2022</w:t>
            </w:r>
          </w:p>
        </w:tc>
        <w:tc>
          <w:tcPr>
            <w:tcW w:w="1005" w:type="dxa"/>
            <w:vAlign w:val="center"/>
          </w:tcPr>
          <w:p w:rsidR="00E30EE0" w:rsidRPr="00996A0D" w:rsidRDefault="00E30EE0" w:rsidP="00CA1ABD">
            <w:pPr>
              <w:spacing w:after="0" w:line="240" w:lineRule="auto"/>
              <w:rPr>
                <w:rFonts w:ascii="Times New Roman" w:hAnsi="Times New Roman"/>
                <w:b/>
                <w:bCs/>
                <w:szCs w:val="24"/>
              </w:rPr>
            </w:pPr>
            <w:r w:rsidRPr="00996A0D">
              <w:rPr>
                <w:rFonts w:ascii="Times New Roman" w:hAnsi="Times New Roman"/>
                <w:b/>
                <w:bCs/>
                <w:szCs w:val="24"/>
              </w:rPr>
              <w:t>2023</w:t>
            </w:r>
          </w:p>
        </w:tc>
      </w:tr>
      <w:tr w:rsidR="00E30EE0" w:rsidRPr="00996A0D" w:rsidTr="00CA1ABD">
        <w:trPr>
          <w:gridAfter w:val="1"/>
          <w:wAfter w:w="15" w:type="dxa"/>
          <w:trHeight w:val="549"/>
        </w:trPr>
        <w:tc>
          <w:tcPr>
            <w:tcW w:w="1757" w:type="dxa"/>
            <w:shd w:val="clear" w:color="auto" w:fill="auto"/>
            <w:vAlign w:val="center"/>
          </w:tcPr>
          <w:p w:rsidR="00E30EE0" w:rsidRPr="00785CB5" w:rsidRDefault="00E30EE0" w:rsidP="00CA1ABD">
            <w:pPr>
              <w:spacing w:after="0" w:line="240" w:lineRule="auto"/>
              <w:rPr>
                <w:rFonts w:ascii="Times New Roman" w:hAnsi="Times New Roman"/>
                <w:b/>
                <w:bCs/>
                <w:szCs w:val="24"/>
              </w:rPr>
            </w:pPr>
            <w:r w:rsidRPr="00785CB5">
              <w:rPr>
                <w:rFonts w:ascii="Times New Roman" w:hAnsi="Times New Roman"/>
                <w:b/>
                <w:bCs/>
                <w:szCs w:val="24"/>
              </w:rPr>
              <w:t>PG.3.1.a</w:t>
            </w:r>
          </w:p>
        </w:tc>
        <w:tc>
          <w:tcPr>
            <w:tcW w:w="5042" w:type="dxa"/>
            <w:shd w:val="clear" w:color="auto" w:fill="auto"/>
            <w:vAlign w:val="center"/>
          </w:tcPr>
          <w:p w:rsidR="00E30EE0" w:rsidRPr="00996A0D" w:rsidRDefault="00E30EE0" w:rsidP="00CA1ABD">
            <w:pPr>
              <w:spacing w:after="0" w:line="240" w:lineRule="auto"/>
              <w:rPr>
                <w:rFonts w:ascii="Times New Roman" w:hAnsi="Times New Roman"/>
                <w:szCs w:val="24"/>
              </w:rPr>
            </w:pPr>
            <w:r w:rsidRPr="00380C2C">
              <w:rPr>
                <w:rFonts w:ascii="Times New Roman" w:hAnsi="Times New Roman"/>
                <w:color w:val="000000"/>
              </w:rPr>
              <w:t>Yıl içinde yapılan toplantı sayısı</w:t>
            </w:r>
          </w:p>
        </w:tc>
        <w:tc>
          <w:tcPr>
            <w:tcW w:w="957" w:type="dxa"/>
            <w:shd w:val="clear" w:color="auto" w:fill="auto"/>
            <w:noWrap/>
            <w:vAlign w:val="center"/>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7</w:t>
            </w:r>
          </w:p>
        </w:tc>
        <w:tc>
          <w:tcPr>
            <w:tcW w:w="1092" w:type="dxa"/>
            <w:gridSpan w:val="2"/>
            <w:shd w:val="clear" w:color="auto" w:fill="auto"/>
            <w:noWrap/>
            <w:vAlign w:val="center"/>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14</w:t>
            </w:r>
          </w:p>
        </w:tc>
        <w:tc>
          <w:tcPr>
            <w:tcW w:w="1041"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14</w:t>
            </w:r>
          </w:p>
        </w:tc>
        <w:tc>
          <w:tcPr>
            <w:tcW w:w="1007"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14</w:t>
            </w:r>
          </w:p>
        </w:tc>
        <w:tc>
          <w:tcPr>
            <w:tcW w:w="1092"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14</w:t>
            </w:r>
          </w:p>
        </w:tc>
        <w:tc>
          <w:tcPr>
            <w:tcW w:w="1005"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14</w:t>
            </w:r>
          </w:p>
        </w:tc>
      </w:tr>
      <w:tr w:rsidR="00E30EE0" w:rsidRPr="00996A0D" w:rsidTr="00CA1ABD">
        <w:trPr>
          <w:gridAfter w:val="1"/>
          <w:wAfter w:w="15" w:type="dxa"/>
          <w:trHeight w:val="549"/>
        </w:trPr>
        <w:tc>
          <w:tcPr>
            <w:tcW w:w="1757" w:type="dxa"/>
            <w:shd w:val="clear" w:color="auto" w:fill="auto"/>
            <w:vAlign w:val="center"/>
          </w:tcPr>
          <w:p w:rsidR="00E30EE0" w:rsidRPr="00785CB5" w:rsidRDefault="00E30EE0" w:rsidP="00CA1ABD">
            <w:pPr>
              <w:rPr>
                <w:rFonts w:ascii="Times New Roman" w:hAnsi="Times New Roman"/>
                <w:szCs w:val="24"/>
              </w:rPr>
            </w:pPr>
            <w:r w:rsidRPr="00785CB5">
              <w:rPr>
                <w:rFonts w:ascii="Times New Roman" w:hAnsi="Times New Roman"/>
                <w:b/>
                <w:bCs/>
                <w:szCs w:val="24"/>
              </w:rPr>
              <w:t>PG.3.2.b</w:t>
            </w:r>
          </w:p>
        </w:tc>
        <w:tc>
          <w:tcPr>
            <w:tcW w:w="5042" w:type="dxa"/>
            <w:shd w:val="clear" w:color="auto" w:fill="auto"/>
            <w:vAlign w:val="center"/>
          </w:tcPr>
          <w:p w:rsidR="00E30EE0" w:rsidRPr="00996A0D" w:rsidRDefault="00E30EE0" w:rsidP="00CA1ABD">
            <w:pPr>
              <w:spacing w:after="0" w:line="240" w:lineRule="auto"/>
              <w:rPr>
                <w:rFonts w:ascii="Times New Roman" w:hAnsi="Times New Roman"/>
                <w:szCs w:val="24"/>
              </w:rPr>
            </w:pPr>
            <w:r w:rsidRPr="00380C2C">
              <w:rPr>
                <w:rFonts w:ascii="Times New Roman" w:hAnsi="Times New Roman"/>
                <w:color w:val="000000"/>
              </w:rPr>
              <w:t>Okulla iletişimi artan veli sayısı</w:t>
            </w:r>
          </w:p>
        </w:tc>
        <w:tc>
          <w:tcPr>
            <w:tcW w:w="957" w:type="dxa"/>
            <w:shd w:val="clear" w:color="auto" w:fill="auto"/>
            <w:noWrap/>
            <w:vAlign w:val="center"/>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10</w:t>
            </w:r>
          </w:p>
        </w:tc>
        <w:tc>
          <w:tcPr>
            <w:tcW w:w="1092" w:type="dxa"/>
            <w:gridSpan w:val="2"/>
            <w:shd w:val="clear" w:color="auto" w:fill="auto"/>
            <w:noWrap/>
            <w:vAlign w:val="center"/>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20</w:t>
            </w:r>
          </w:p>
        </w:tc>
        <w:tc>
          <w:tcPr>
            <w:tcW w:w="1041"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40</w:t>
            </w:r>
          </w:p>
        </w:tc>
        <w:tc>
          <w:tcPr>
            <w:tcW w:w="1007"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60</w:t>
            </w:r>
          </w:p>
        </w:tc>
        <w:tc>
          <w:tcPr>
            <w:tcW w:w="1092"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80</w:t>
            </w:r>
          </w:p>
        </w:tc>
        <w:tc>
          <w:tcPr>
            <w:tcW w:w="1005"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95</w:t>
            </w:r>
          </w:p>
        </w:tc>
      </w:tr>
      <w:tr w:rsidR="00E30EE0" w:rsidRPr="00996A0D" w:rsidTr="00CA1ABD">
        <w:trPr>
          <w:gridAfter w:val="1"/>
          <w:wAfter w:w="15" w:type="dxa"/>
          <w:trHeight w:val="549"/>
        </w:trPr>
        <w:tc>
          <w:tcPr>
            <w:tcW w:w="1757" w:type="dxa"/>
            <w:shd w:val="clear" w:color="auto" w:fill="auto"/>
            <w:vAlign w:val="center"/>
          </w:tcPr>
          <w:p w:rsidR="00E30EE0" w:rsidRPr="00785CB5" w:rsidRDefault="00E30EE0" w:rsidP="00CA1ABD">
            <w:pPr>
              <w:rPr>
                <w:rFonts w:ascii="Times New Roman" w:hAnsi="Times New Roman"/>
                <w:szCs w:val="24"/>
              </w:rPr>
            </w:pPr>
            <w:r w:rsidRPr="00785CB5">
              <w:rPr>
                <w:rFonts w:ascii="Times New Roman" w:hAnsi="Times New Roman"/>
                <w:b/>
                <w:bCs/>
                <w:szCs w:val="24"/>
              </w:rPr>
              <w:t>PG.3.</w:t>
            </w:r>
            <w:r>
              <w:rPr>
                <w:rFonts w:ascii="Times New Roman" w:hAnsi="Times New Roman"/>
                <w:b/>
                <w:bCs/>
                <w:szCs w:val="24"/>
              </w:rPr>
              <w:t>3</w:t>
            </w:r>
            <w:r w:rsidRPr="00785CB5">
              <w:rPr>
                <w:rFonts w:ascii="Times New Roman" w:hAnsi="Times New Roman"/>
                <w:b/>
                <w:bCs/>
                <w:szCs w:val="24"/>
              </w:rPr>
              <w:t>.</w:t>
            </w:r>
            <w:r>
              <w:rPr>
                <w:rFonts w:ascii="Times New Roman" w:hAnsi="Times New Roman"/>
                <w:b/>
                <w:bCs/>
                <w:szCs w:val="24"/>
              </w:rPr>
              <w:t>c.</w:t>
            </w:r>
          </w:p>
        </w:tc>
        <w:tc>
          <w:tcPr>
            <w:tcW w:w="5042" w:type="dxa"/>
            <w:shd w:val="clear" w:color="auto" w:fill="auto"/>
            <w:vAlign w:val="center"/>
          </w:tcPr>
          <w:p w:rsidR="00E30EE0" w:rsidRDefault="00E30EE0" w:rsidP="00CA1ABD">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957" w:type="dxa"/>
            <w:shd w:val="clear" w:color="auto" w:fill="auto"/>
            <w:noWrap/>
            <w:vAlign w:val="center"/>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1</w:t>
            </w:r>
          </w:p>
        </w:tc>
        <w:tc>
          <w:tcPr>
            <w:tcW w:w="1092" w:type="dxa"/>
            <w:gridSpan w:val="2"/>
            <w:shd w:val="clear" w:color="auto" w:fill="auto"/>
            <w:noWrap/>
            <w:vAlign w:val="center"/>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2</w:t>
            </w:r>
          </w:p>
        </w:tc>
        <w:tc>
          <w:tcPr>
            <w:tcW w:w="1041"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3</w:t>
            </w:r>
          </w:p>
        </w:tc>
        <w:tc>
          <w:tcPr>
            <w:tcW w:w="1007"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4</w:t>
            </w:r>
          </w:p>
        </w:tc>
        <w:tc>
          <w:tcPr>
            <w:tcW w:w="1092"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5</w:t>
            </w:r>
          </w:p>
        </w:tc>
        <w:tc>
          <w:tcPr>
            <w:tcW w:w="1005" w:type="dxa"/>
          </w:tcPr>
          <w:p w:rsidR="00E30EE0" w:rsidRPr="00996A0D" w:rsidRDefault="00E30EE0" w:rsidP="00CA1ABD">
            <w:pPr>
              <w:spacing w:after="0" w:line="240" w:lineRule="auto"/>
              <w:rPr>
                <w:rFonts w:ascii="Times New Roman" w:hAnsi="Times New Roman"/>
                <w:szCs w:val="24"/>
              </w:rPr>
            </w:pPr>
            <w:r>
              <w:rPr>
                <w:rFonts w:ascii="Times New Roman" w:hAnsi="Times New Roman"/>
                <w:szCs w:val="24"/>
              </w:rPr>
              <w:t>6</w:t>
            </w:r>
          </w:p>
        </w:tc>
      </w:tr>
      <w:tr w:rsidR="00E30EE0" w:rsidRPr="00996A0D" w:rsidTr="00CA1ABD">
        <w:trPr>
          <w:gridAfter w:val="1"/>
          <w:wAfter w:w="15" w:type="dxa"/>
          <w:trHeight w:val="549"/>
        </w:trPr>
        <w:tc>
          <w:tcPr>
            <w:tcW w:w="1757" w:type="dxa"/>
            <w:shd w:val="clear" w:color="auto" w:fill="auto"/>
            <w:vAlign w:val="center"/>
          </w:tcPr>
          <w:p w:rsidR="00E30EE0" w:rsidRPr="00785CB5" w:rsidRDefault="00E30EE0" w:rsidP="00CA1ABD">
            <w:pPr>
              <w:rPr>
                <w:rFonts w:ascii="Times New Roman" w:hAnsi="Times New Roman"/>
                <w:szCs w:val="24"/>
              </w:rPr>
            </w:pPr>
            <w:r w:rsidRPr="00785CB5">
              <w:rPr>
                <w:rFonts w:ascii="Times New Roman" w:hAnsi="Times New Roman"/>
                <w:b/>
                <w:bCs/>
                <w:szCs w:val="24"/>
              </w:rPr>
              <w:t>PG.3.</w:t>
            </w:r>
            <w:r>
              <w:rPr>
                <w:rFonts w:ascii="Times New Roman" w:hAnsi="Times New Roman"/>
                <w:b/>
                <w:bCs/>
                <w:szCs w:val="24"/>
              </w:rPr>
              <w:t>4</w:t>
            </w:r>
            <w:r w:rsidRPr="00785CB5">
              <w:rPr>
                <w:rFonts w:ascii="Times New Roman" w:hAnsi="Times New Roman"/>
                <w:b/>
                <w:bCs/>
                <w:szCs w:val="24"/>
              </w:rPr>
              <w:t>.</w:t>
            </w:r>
            <w:r>
              <w:rPr>
                <w:rFonts w:ascii="Times New Roman" w:hAnsi="Times New Roman"/>
                <w:b/>
                <w:bCs/>
                <w:szCs w:val="24"/>
              </w:rPr>
              <w:t>d.</w:t>
            </w:r>
          </w:p>
        </w:tc>
        <w:tc>
          <w:tcPr>
            <w:tcW w:w="5042" w:type="dxa"/>
            <w:shd w:val="clear" w:color="auto" w:fill="auto"/>
            <w:vAlign w:val="center"/>
          </w:tcPr>
          <w:p w:rsidR="00E30EE0" w:rsidRDefault="00E30EE0" w:rsidP="00CA1ABD">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957" w:type="dxa"/>
            <w:shd w:val="clear" w:color="auto" w:fill="auto"/>
            <w:noWrap/>
            <w:vAlign w:val="center"/>
          </w:tcPr>
          <w:p w:rsidR="00E30EE0" w:rsidRPr="00996A0D" w:rsidRDefault="00E30EE0" w:rsidP="00CA1ABD">
            <w:pPr>
              <w:spacing w:after="0" w:line="240" w:lineRule="auto"/>
              <w:rPr>
                <w:rFonts w:ascii="Times New Roman" w:hAnsi="Times New Roman"/>
                <w:szCs w:val="24"/>
              </w:rPr>
            </w:pPr>
          </w:p>
        </w:tc>
        <w:tc>
          <w:tcPr>
            <w:tcW w:w="1092" w:type="dxa"/>
            <w:gridSpan w:val="2"/>
            <w:shd w:val="clear" w:color="auto" w:fill="auto"/>
            <w:noWrap/>
            <w:vAlign w:val="center"/>
          </w:tcPr>
          <w:p w:rsidR="00E30EE0" w:rsidRPr="00996A0D" w:rsidRDefault="00E30EE0" w:rsidP="00CA1ABD">
            <w:pPr>
              <w:spacing w:after="0" w:line="240" w:lineRule="auto"/>
              <w:rPr>
                <w:rFonts w:ascii="Times New Roman" w:hAnsi="Times New Roman"/>
                <w:szCs w:val="24"/>
              </w:rPr>
            </w:pPr>
          </w:p>
        </w:tc>
        <w:tc>
          <w:tcPr>
            <w:tcW w:w="1041" w:type="dxa"/>
          </w:tcPr>
          <w:p w:rsidR="00E30EE0" w:rsidRPr="00996A0D" w:rsidRDefault="00E30EE0" w:rsidP="00CA1ABD">
            <w:pPr>
              <w:spacing w:after="0" w:line="240" w:lineRule="auto"/>
              <w:rPr>
                <w:rFonts w:ascii="Times New Roman" w:hAnsi="Times New Roman"/>
                <w:szCs w:val="24"/>
              </w:rPr>
            </w:pPr>
          </w:p>
        </w:tc>
        <w:tc>
          <w:tcPr>
            <w:tcW w:w="1007" w:type="dxa"/>
          </w:tcPr>
          <w:p w:rsidR="00E30EE0" w:rsidRPr="00996A0D" w:rsidRDefault="00E30EE0" w:rsidP="00CA1ABD">
            <w:pPr>
              <w:spacing w:after="0" w:line="240" w:lineRule="auto"/>
              <w:rPr>
                <w:rFonts w:ascii="Times New Roman" w:hAnsi="Times New Roman"/>
                <w:szCs w:val="24"/>
              </w:rPr>
            </w:pPr>
          </w:p>
        </w:tc>
        <w:tc>
          <w:tcPr>
            <w:tcW w:w="1092" w:type="dxa"/>
          </w:tcPr>
          <w:p w:rsidR="00E30EE0" w:rsidRPr="00996A0D" w:rsidRDefault="00E30EE0" w:rsidP="00CA1ABD">
            <w:pPr>
              <w:spacing w:after="0" w:line="240" w:lineRule="auto"/>
              <w:rPr>
                <w:rFonts w:ascii="Times New Roman" w:hAnsi="Times New Roman"/>
                <w:szCs w:val="24"/>
              </w:rPr>
            </w:pPr>
          </w:p>
        </w:tc>
        <w:tc>
          <w:tcPr>
            <w:tcW w:w="1005" w:type="dxa"/>
          </w:tcPr>
          <w:p w:rsidR="00E30EE0" w:rsidRPr="00996A0D" w:rsidRDefault="00E30EE0" w:rsidP="00CA1ABD">
            <w:pPr>
              <w:spacing w:after="0" w:line="240" w:lineRule="auto"/>
              <w:rPr>
                <w:rFonts w:ascii="Times New Roman" w:hAnsi="Times New Roman"/>
                <w:szCs w:val="24"/>
              </w:rPr>
            </w:pPr>
          </w:p>
        </w:tc>
      </w:tr>
    </w:tbl>
    <w:p w:rsidR="00E30EE0" w:rsidRPr="00996A0D" w:rsidRDefault="00E30EE0" w:rsidP="00E30EE0">
      <w:pPr>
        <w:rPr>
          <w:rFonts w:ascii="Times New Roman" w:hAnsi="Times New Roman"/>
          <w:b/>
          <w:szCs w:val="24"/>
        </w:rPr>
      </w:pPr>
      <w:r w:rsidRPr="00996A0D">
        <w:rPr>
          <w:rFonts w:ascii="Times New Roman" w:hAnsi="Times New Roman"/>
          <w:b/>
          <w:szCs w:val="24"/>
        </w:rPr>
        <w:lastRenderedPageBreak/>
        <w:t>Eylemler</w:t>
      </w:r>
    </w:p>
    <w:p w:rsidR="00E30EE0" w:rsidRPr="00996A0D" w:rsidRDefault="00E30EE0" w:rsidP="00E30EE0">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E30EE0" w:rsidRPr="00996A0D" w:rsidTr="00CA1AB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0EE0" w:rsidRPr="00996A0D" w:rsidRDefault="00E30EE0"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30EE0" w:rsidRPr="00996A0D" w:rsidRDefault="00E30EE0"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30EE0" w:rsidRPr="00996A0D" w:rsidRDefault="00E30EE0"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30EE0" w:rsidRPr="00996A0D" w:rsidRDefault="00E30EE0"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Eylem Tarihi</w:t>
            </w:r>
          </w:p>
        </w:tc>
      </w:tr>
      <w:tr w:rsidR="00E30EE0"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30EE0" w:rsidRPr="00996A0D" w:rsidRDefault="00E30EE0"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color w:val="000000"/>
                <w:szCs w:val="24"/>
              </w:rPr>
            </w:pPr>
            <w:r>
              <w:rPr>
                <w:rFonts w:ascii="Times New Roman" w:hAnsi="Times New Roman"/>
                <w:color w:val="000000"/>
                <w:szCs w:val="24"/>
              </w:rPr>
              <w:t>Okulumuz sabit telefon hattının arızasının giderilmesi</w:t>
            </w:r>
          </w:p>
        </w:tc>
        <w:tc>
          <w:tcPr>
            <w:tcW w:w="1161"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color w:val="000000"/>
                <w:szCs w:val="24"/>
              </w:rPr>
            </w:pPr>
            <w:r>
              <w:rPr>
                <w:rFonts w:ascii="Times New Roman" w:hAnsi="Times New Roman"/>
                <w:color w:val="000000"/>
                <w:szCs w:val="24"/>
              </w:rPr>
              <w:t>Müdür ve Müdür Yardımcısı</w:t>
            </w:r>
          </w:p>
        </w:tc>
        <w:tc>
          <w:tcPr>
            <w:tcW w:w="1162"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color w:val="000000"/>
                <w:szCs w:val="24"/>
              </w:rPr>
            </w:pPr>
            <w:r>
              <w:rPr>
                <w:rFonts w:ascii="Times New Roman" w:hAnsi="Times New Roman"/>
                <w:color w:val="000000"/>
                <w:szCs w:val="24"/>
              </w:rPr>
              <w:t>Eylül ayı</w:t>
            </w:r>
          </w:p>
        </w:tc>
      </w:tr>
      <w:tr w:rsidR="00E30EE0"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30EE0" w:rsidRPr="00996A0D" w:rsidRDefault="00E30EE0"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szCs w:val="24"/>
                <w:highlight w:val="green"/>
              </w:rPr>
            </w:pPr>
            <w:r w:rsidRPr="00682674">
              <w:rPr>
                <w:rFonts w:ascii="Times New Roman" w:hAnsi="Times New Roman"/>
                <w:szCs w:val="24"/>
              </w:rPr>
              <w:t>Okulumuzda çalışmayan akıllı tahtaların onarımı</w:t>
            </w:r>
          </w:p>
        </w:tc>
        <w:tc>
          <w:tcPr>
            <w:tcW w:w="1161"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color w:val="000000"/>
                <w:szCs w:val="24"/>
              </w:rPr>
            </w:pPr>
            <w:r>
              <w:rPr>
                <w:rFonts w:ascii="Times New Roman" w:hAnsi="Times New Roman"/>
                <w:color w:val="000000"/>
                <w:szCs w:val="24"/>
              </w:rPr>
              <w:t>Müdür ve Müdür Yardımcısı</w:t>
            </w:r>
          </w:p>
        </w:tc>
        <w:tc>
          <w:tcPr>
            <w:tcW w:w="1162"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color w:val="000000"/>
                <w:szCs w:val="24"/>
              </w:rPr>
            </w:pPr>
            <w:r>
              <w:rPr>
                <w:rFonts w:ascii="Times New Roman" w:hAnsi="Times New Roman"/>
                <w:color w:val="000000"/>
                <w:szCs w:val="24"/>
              </w:rPr>
              <w:t>Eylül ayı ikinci haftası</w:t>
            </w:r>
          </w:p>
        </w:tc>
      </w:tr>
      <w:tr w:rsidR="00E30EE0" w:rsidRPr="00996A0D" w:rsidTr="00CA1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30EE0" w:rsidRPr="00996A0D" w:rsidRDefault="00E30EE0" w:rsidP="00CA1ABD">
            <w:pPr>
              <w:spacing w:after="0" w:line="240" w:lineRule="auto"/>
              <w:jc w:val="center"/>
              <w:rPr>
                <w:rFonts w:ascii="Times New Roman" w:hAnsi="Times New Roman"/>
                <w:b/>
                <w:bCs/>
                <w:color w:val="000000"/>
                <w:szCs w:val="24"/>
              </w:rPr>
            </w:pPr>
            <w:r w:rsidRPr="00996A0D">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szCs w:val="24"/>
                <w:highlight w:val="green"/>
              </w:rPr>
            </w:pPr>
            <w:r w:rsidRPr="00170CE5">
              <w:rPr>
                <w:rFonts w:ascii="Times New Roman" w:hAnsi="Times New Roman"/>
                <w:szCs w:val="24"/>
              </w:rPr>
              <w:t>Bina ve Bahçe temizliği</w:t>
            </w:r>
          </w:p>
        </w:tc>
        <w:tc>
          <w:tcPr>
            <w:tcW w:w="1161" w:type="pct"/>
            <w:tcBorders>
              <w:top w:val="nil"/>
              <w:left w:val="nil"/>
              <w:bottom w:val="single" w:sz="8" w:space="0" w:color="auto"/>
              <w:right w:val="single" w:sz="8" w:space="0" w:color="auto"/>
            </w:tcBorders>
            <w:shd w:val="clear" w:color="auto" w:fill="auto"/>
            <w:vAlign w:val="center"/>
          </w:tcPr>
          <w:p w:rsidR="00E30EE0" w:rsidRPr="00996A0D" w:rsidRDefault="00682674" w:rsidP="00CA1ABD">
            <w:pPr>
              <w:spacing w:after="0" w:line="240" w:lineRule="auto"/>
              <w:jc w:val="both"/>
              <w:rPr>
                <w:rFonts w:ascii="Times New Roman" w:hAnsi="Times New Roman"/>
                <w:color w:val="000000"/>
                <w:szCs w:val="24"/>
              </w:rPr>
            </w:pPr>
            <w:r>
              <w:rPr>
                <w:rFonts w:ascii="Times New Roman" w:hAnsi="Times New Roman"/>
                <w:color w:val="000000"/>
                <w:szCs w:val="24"/>
              </w:rPr>
              <w:t>Temizlik Personeli</w:t>
            </w:r>
          </w:p>
        </w:tc>
        <w:tc>
          <w:tcPr>
            <w:tcW w:w="1162" w:type="pct"/>
            <w:tcBorders>
              <w:top w:val="nil"/>
              <w:left w:val="nil"/>
              <w:bottom w:val="single" w:sz="8" w:space="0" w:color="auto"/>
              <w:right w:val="single" w:sz="8" w:space="0" w:color="auto"/>
            </w:tcBorders>
            <w:shd w:val="clear" w:color="auto" w:fill="auto"/>
            <w:vAlign w:val="center"/>
          </w:tcPr>
          <w:p w:rsidR="00E30EE0" w:rsidRPr="00996A0D" w:rsidRDefault="00E30EE0" w:rsidP="00CA1ABD">
            <w:pPr>
              <w:spacing w:after="0" w:line="240" w:lineRule="auto"/>
              <w:jc w:val="both"/>
              <w:rPr>
                <w:rFonts w:ascii="Times New Roman" w:hAnsi="Times New Roman"/>
                <w:color w:val="000000"/>
                <w:szCs w:val="24"/>
              </w:rPr>
            </w:pPr>
          </w:p>
        </w:tc>
      </w:tr>
    </w:tbl>
    <w:p w:rsidR="00EB1C60" w:rsidRPr="00A47F2F" w:rsidRDefault="00EB1C60" w:rsidP="003152E4">
      <w:pPr>
        <w:pStyle w:val="Balk1"/>
      </w:pPr>
      <w:bookmarkStart w:id="52" w:name="_Toc531097547"/>
      <w:r w:rsidRPr="00A47F2F">
        <w:t>V. BÖLÜM</w:t>
      </w:r>
      <w:bookmarkEnd w:id="50"/>
      <w:bookmarkEnd w:id="51"/>
      <w:r w:rsidR="008D4E73">
        <w:t>:</w:t>
      </w:r>
      <w:bookmarkStart w:id="53" w:name="_Toc416085168"/>
      <w:bookmarkStart w:id="54" w:name="_Toc529519471"/>
      <w:r w:rsidRPr="00A47F2F">
        <w:t>MAL</w:t>
      </w:r>
      <w:r w:rsidR="00EA5593" w:rsidRPr="00A47F2F">
        <w:t>İ</w:t>
      </w:r>
      <w:r w:rsidRPr="00A47F2F">
        <w:t>YETLEND</w:t>
      </w:r>
      <w:r w:rsidR="006B3051" w:rsidRPr="00A47F2F">
        <w:t>İ</w:t>
      </w:r>
      <w:r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05874" w:rsidP="00D41148">
            <w:pPr>
              <w:spacing w:after="0" w:line="240" w:lineRule="auto"/>
              <w:rPr>
                <w:color w:val="000000"/>
                <w:sz w:val="20"/>
                <w:szCs w:val="20"/>
              </w:rPr>
            </w:pPr>
            <w:r>
              <w:rPr>
                <w:color w:val="000000"/>
                <w:sz w:val="20"/>
                <w:szCs w:val="20"/>
              </w:rPr>
              <w:t>0</w:t>
            </w:r>
          </w:p>
        </w:tc>
      </w:tr>
    </w:tbl>
    <w:p w:rsidR="00D41148" w:rsidRDefault="00D41148" w:rsidP="00D41148"/>
    <w:p w:rsidR="00337637" w:rsidRPr="008D4E73" w:rsidRDefault="00337637" w:rsidP="003152E4">
      <w:pPr>
        <w:pStyle w:val="Balk1"/>
      </w:pPr>
      <w:bookmarkStart w:id="55" w:name="_Toc416085171"/>
      <w:bookmarkStart w:id="56" w:name="_Toc529519472"/>
      <w:r w:rsidRPr="008D4E73">
        <w:lastRenderedPageBreak/>
        <w:t>V</w:t>
      </w:r>
      <w:r w:rsidR="008D4E73" w:rsidRPr="008D4E73">
        <w:t>I</w:t>
      </w:r>
      <w:r w:rsidRPr="008D4E73">
        <w:t>. BÖLÜM</w:t>
      </w:r>
      <w:bookmarkEnd w:id="55"/>
      <w:bookmarkEnd w:id="56"/>
      <w:r w:rsidR="008D4E73" w:rsidRPr="008D4E73">
        <w:t>:</w:t>
      </w:r>
      <w:bookmarkStart w:id="57" w:name="_Toc416085172"/>
      <w:bookmarkStart w:id="58" w:name="_Toc529519473"/>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D05874">
      <w:bookmarkStart w:id="59" w:name="_Toc531097548"/>
      <w:r w:rsidRPr="00A47F2F">
        <w:t>EKLER:</w:t>
      </w:r>
      <w:bookmarkEnd w:id="59"/>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980" w:rsidRDefault="00DF6980" w:rsidP="00DC3C73">
      <w:pPr>
        <w:spacing w:after="0" w:line="240" w:lineRule="auto"/>
      </w:pPr>
      <w:r>
        <w:separator/>
      </w:r>
    </w:p>
  </w:endnote>
  <w:endnote w:type="continuationSeparator" w:id="1">
    <w:p w:rsidR="00DF6980" w:rsidRDefault="00DF698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Default="00D80170">
    <w:pPr>
      <w:pStyle w:val="Altbilgi"/>
      <w:jc w:val="right"/>
    </w:pPr>
    <w:r>
      <w:fldChar w:fldCharType="begin"/>
    </w:r>
    <w:r w:rsidR="00960A05">
      <w:instrText>PAGE   \* MERGEFORMAT</w:instrText>
    </w:r>
    <w:r>
      <w:fldChar w:fldCharType="separate"/>
    </w:r>
    <w:r w:rsidR="00342A0F">
      <w:rPr>
        <w:noProof/>
      </w:rPr>
      <w:t>34</w:t>
    </w:r>
    <w:r>
      <w:rPr>
        <w:noProof/>
      </w:rPr>
      <w:fldChar w:fldCharType="end"/>
    </w:r>
  </w:p>
  <w:p w:rsidR="00665533" w:rsidRDefault="006655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Default="00D80170">
    <w:pPr>
      <w:pStyle w:val="Altbilgi"/>
      <w:jc w:val="right"/>
    </w:pPr>
    <w:r>
      <w:fldChar w:fldCharType="begin"/>
    </w:r>
    <w:r w:rsidR="00960A05">
      <w:instrText>PAGE   \* MERGEFORMAT</w:instrText>
    </w:r>
    <w:r>
      <w:fldChar w:fldCharType="separate"/>
    </w:r>
    <w:r w:rsidR="00665533">
      <w:rPr>
        <w:noProof/>
      </w:rPr>
      <w:t>i</w:t>
    </w:r>
    <w:r>
      <w:rPr>
        <w:noProof/>
      </w:rPr>
      <w:fldChar w:fldCharType="end"/>
    </w:r>
  </w:p>
  <w:p w:rsidR="00665533" w:rsidRDefault="0066553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Default="00D80170">
    <w:pPr>
      <w:pStyle w:val="Altbilgi"/>
      <w:jc w:val="right"/>
    </w:pPr>
    <w:r>
      <w:fldChar w:fldCharType="begin"/>
    </w:r>
    <w:r w:rsidR="00960A05">
      <w:instrText>PAGE   \* MERGEFORMAT</w:instrText>
    </w:r>
    <w:r>
      <w:fldChar w:fldCharType="separate"/>
    </w:r>
    <w:r w:rsidR="00665533">
      <w:rPr>
        <w:noProof/>
      </w:rPr>
      <w:t>1</w:t>
    </w:r>
    <w:r>
      <w:rPr>
        <w:noProof/>
      </w:rPr>
      <w:fldChar w:fldCharType="end"/>
    </w:r>
  </w:p>
  <w:p w:rsidR="00665533" w:rsidRDefault="006655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980" w:rsidRDefault="00DF6980" w:rsidP="00DC3C73">
      <w:pPr>
        <w:spacing w:after="0" w:line="240" w:lineRule="auto"/>
      </w:pPr>
      <w:r>
        <w:separator/>
      </w:r>
    </w:p>
  </w:footnote>
  <w:footnote w:type="continuationSeparator" w:id="1">
    <w:p w:rsidR="00DF6980" w:rsidRDefault="00DF6980"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Pr="00A40B5B" w:rsidRDefault="00665533"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46ED0"/>
    <w:multiLevelType w:val="hybridMultilevel"/>
    <w:tmpl w:val="F678DE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6D366C9F"/>
    <w:multiLevelType w:val="hybridMultilevel"/>
    <w:tmpl w:val="C3D0AC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296"/>
    <w:rsid w:val="000C4926"/>
    <w:rsid w:val="000C72AE"/>
    <w:rsid w:val="000D0D4B"/>
    <w:rsid w:val="000D113D"/>
    <w:rsid w:val="000D1BEA"/>
    <w:rsid w:val="000D3155"/>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7F8"/>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E64"/>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55A"/>
    <w:rsid w:val="00157ECB"/>
    <w:rsid w:val="001618A1"/>
    <w:rsid w:val="00162159"/>
    <w:rsid w:val="00162672"/>
    <w:rsid w:val="00162C95"/>
    <w:rsid w:val="0016360C"/>
    <w:rsid w:val="001639B6"/>
    <w:rsid w:val="00164E2B"/>
    <w:rsid w:val="0016514C"/>
    <w:rsid w:val="00167D58"/>
    <w:rsid w:val="00170CE5"/>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F71"/>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9C0"/>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74A"/>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152"/>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19B"/>
    <w:rsid w:val="002166FB"/>
    <w:rsid w:val="002204A1"/>
    <w:rsid w:val="00220CEC"/>
    <w:rsid w:val="00221657"/>
    <w:rsid w:val="00221E8A"/>
    <w:rsid w:val="00222A10"/>
    <w:rsid w:val="00223CFB"/>
    <w:rsid w:val="002252DB"/>
    <w:rsid w:val="0022608F"/>
    <w:rsid w:val="00226F06"/>
    <w:rsid w:val="00230AE2"/>
    <w:rsid w:val="00233EA4"/>
    <w:rsid w:val="0023407E"/>
    <w:rsid w:val="0023488F"/>
    <w:rsid w:val="0023532E"/>
    <w:rsid w:val="0023559E"/>
    <w:rsid w:val="002410C9"/>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93E"/>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71"/>
    <w:rsid w:val="00292D80"/>
    <w:rsid w:val="0029391F"/>
    <w:rsid w:val="00293FA9"/>
    <w:rsid w:val="002942B3"/>
    <w:rsid w:val="00295B1A"/>
    <w:rsid w:val="00297466"/>
    <w:rsid w:val="002A165F"/>
    <w:rsid w:val="002A407D"/>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81E"/>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28"/>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A0F"/>
    <w:rsid w:val="00342E13"/>
    <w:rsid w:val="00343949"/>
    <w:rsid w:val="003439FE"/>
    <w:rsid w:val="00343C5A"/>
    <w:rsid w:val="00345CCD"/>
    <w:rsid w:val="0034623B"/>
    <w:rsid w:val="00346AD7"/>
    <w:rsid w:val="00347076"/>
    <w:rsid w:val="00347127"/>
    <w:rsid w:val="00347900"/>
    <w:rsid w:val="00350348"/>
    <w:rsid w:val="00350C84"/>
    <w:rsid w:val="00351598"/>
    <w:rsid w:val="00351839"/>
    <w:rsid w:val="00351B20"/>
    <w:rsid w:val="00352C0E"/>
    <w:rsid w:val="00352E63"/>
    <w:rsid w:val="00354136"/>
    <w:rsid w:val="00355567"/>
    <w:rsid w:val="0035586A"/>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317"/>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52B"/>
    <w:rsid w:val="003D3C7C"/>
    <w:rsid w:val="003D4556"/>
    <w:rsid w:val="003D4819"/>
    <w:rsid w:val="003D60C8"/>
    <w:rsid w:val="003D61CA"/>
    <w:rsid w:val="003D7713"/>
    <w:rsid w:val="003E0463"/>
    <w:rsid w:val="003E23F1"/>
    <w:rsid w:val="003E29D1"/>
    <w:rsid w:val="003E438C"/>
    <w:rsid w:val="003E4433"/>
    <w:rsid w:val="003E454B"/>
    <w:rsid w:val="003E4AC5"/>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17D"/>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1FF"/>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10B"/>
    <w:rsid w:val="004E567C"/>
    <w:rsid w:val="004E6640"/>
    <w:rsid w:val="004E7862"/>
    <w:rsid w:val="004F03F8"/>
    <w:rsid w:val="004F12C8"/>
    <w:rsid w:val="004F1790"/>
    <w:rsid w:val="004F2B40"/>
    <w:rsid w:val="004F3A32"/>
    <w:rsid w:val="004F470F"/>
    <w:rsid w:val="004F4EFF"/>
    <w:rsid w:val="004F7CA4"/>
    <w:rsid w:val="00500B0E"/>
    <w:rsid w:val="00500EFA"/>
    <w:rsid w:val="005027D3"/>
    <w:rsid w:val="00503D5F"/>
    <w:rsid w:val="00503F9C"/>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2378"/>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57F83"/>
    <w:rsid w:val="0056048A"/>
    <w:rsid w:val="00560B6B"/>
    <w:rsid w:val="00561394"/>
    <w:rsid w:val="005632CC"/>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AC2"/>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07F"/>
    <w:rsid w:val="00595C43"/>
    <w:rsid w:val="00595C50"/>
    <w:rsid w:val="00595DBF"/>
    <w:rsid w:val="0059644B"/>
    <w:rsid w:val="005973A3"/>
    <w:rsid w:val="005978E1"/>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533"/>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674"/>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2B6"/>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7B2"/>
    <w:rsid w:val="006B7A5E"/>
    <w:rsid w:val="006B7C8F"/>
    <w:rsid w:val="006C0A37"/>
    <w:rsid w:val="006C0ADF"/>
    <w:rsid w:val="006C1254"/>
    <w:rsid w:val="006C15B8"/>
    <w:rsid w:val="006C1E71"/>
    <w:rsid w:val="006C3B75"/>
    <w:rsid w:val="006C4D0D"/>
    <w:rsid w:val="006C703F"/>
    <w:rsid w:val="006D0464"/>
    <w:rsid w:val="006D0728"/>
    <w:rsid w:val="006D151D"/>
    <w:rsid w:val="006D1D7F"/>
    <w:rsid w:val="006D32F9"/>
    <w:rsid w:val="006D589C"/>
    <w:rsid w:val="006D5F5F"/>
    <w:rsid w:val="006D6EB8"/>
    <w:rsid w:val="006D7655"/>
    <w:rsid w:val="006E0DB0"/>
    <w:rsid w:val="006E12CC"/>
    <w:rsid w:val="006E1C8C"/>
    <w:rsid w:val="006E227B"/>
    <w:rsid w:val="006E3E40"/>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9BA"/>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B27"/>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1DB"/>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342"/>
    <w:rsid w:val="007A2814"/>
    <w:rsid w:val="007A2B09"/>
    <w:rsid w:val="007A4947"/>
    <w:rsid w:val="007A4B73"/>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80B"/>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B95"/>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D09"/>
    <w:rsid w:val="0087427C"/>
    <w:rsid w:val="008744F5"/>
    <w:rsid w:val="008746C7"/>
    <w:rsid w:val="00875385"/>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7FA"/>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814"/>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DFC"/>
    <w:rsid w:val="00932746"/>
    <w:rsid w:val="00932A28"/>
    <w:rsid w:val="0093312F"/>
    <w:rsid w:val="009352DC"/>
    <w:rsid w:val="0093562B"/>
    <w:rsid w:val="009360B9"/>
    <w:rsid w:val="009360C4"/>
    <w:rsid w:val="009367D7"/>
    <w:rsid w:val="00936BFF"/>
    <w:rsid w:val="009402F1"/>
    <w:rsid w:val="00940AE0"/>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55D"/>
    <w:rsid w:val="00956614"/>
    <w:rsid w:val="00956BA2"/>
    <w:rsid w:val="009570B7"/>
    <w:rsid w:val="00957160"/>
    <w:rsid w:val="0095772B"/>
    <w:rsid w:val="00960A05"/>
    <w:rsid w:val="00961806"/>
    <w:rsid w:val="009618F0"/>
    <w:rsid w:val="00961C6C"/>
    <w:rsid w:val="0096220A"/>
    <w:rsid w:val="00962502"/>
    <w:rsid w:val="009630B5"/>
    <w:rsid w:val="009634D4"/>
    <w:rsid w:val="00964F46"/>
    <w:rsid w:val="00966251"/>
    <w:rsid w:val="00966293"/>
    <w:rsid w:val="00966ADB"/>
    <w:rsid w:val="009678DE"/>
    <w:rsid w:val="00967A10"/>
    <w:rsid w:val="00971278"/>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5BD"/>
    <w:rsid w:val="00994386"/>
    <w:rsid w:val="0099639E"/>
    <w:rsid w:val="00997E69"/>
    <w:rsid w:val="009A07E3"/>
    <w:rsid w:val="009A151F"/>
    <w:rsid w:val="009A24E9"/>
    <w:rsid w:val="009A3174"/>
    <w:rsid w:val="009A3366"/>
    <w:rsid w:val="009A34D3"/>
    <w:rsid w:val="009A3920"/>
    <w:rsid w:val="009A3E57"/>
    <w:rsid w:val="009B196D"/>
    <w:rsid w:val="009B355A"/>
    <w:rsid w:val="009B3843"/>
    <w:rsid w:val="009B404A"/>
    <w:rsid w:val="009B451A"/>
    <w:rsid w:val="009B626D"/>
    <w:rsid w:val="009B656A"/>
    <w:rsid w:val="009B6E16"/>
    <w:rsid w:val="009B70D4"/>
    <w:rsid w:val="009B7A9E"/>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F1F"/>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5D7"/>
    <w:rsid w:val="00A16CB6"/>
    <w:rsid w:val="00A17942"/>
    <w:rsid w:val="00A20B34"/>
    <w:rsid w:val="00A21646"/>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49C"/>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80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2B0"/>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60C"/>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5E"/>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295"/>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57A"/>
    <w:rsid w:val="00B91BB1"/>
    <w:rsid w:val="00B930DB"/>
    <w:rsid w:val="00B97460"/>
    <w:rsid w:val="00B97F82"/>
    <w:rsid w:val="00BA03F2"/>
    <w:rsid w:val="00BA0C52"/>
    <w:rsid w:val="00BA3A54"/>
    <w:rsid w:val="00BA4F89"/>
    <w:rsid w:val="00BA51BD"/>
    <w:rsid w:val="00BA5C3D"/>
    <w:rsid w:val="00BA6BA2"/>
    <w:rsid w:val="00BA7D80"/>
    <w:rsid w:val="00BB1640"/>
    <w:rsid w:val="00BB1D41"/>
    <w:rsid w:val="00BB2154"/>
    <w:rsid w:val="00BB258A"/>
    <w:rsid w:val="00BB3977"/>
    <w:rsid w:val="00BB57AE"/>
    <w:rsid w:val="00BB59AA"/>
    <w:rsid w:val="00BB5AEF"/>
    <w:rsid w:val="00BB6716"/>
    <w:rsid w:val="00BB6E61"/>
    <w:rsid w:val="00BC0050"/>
    <w:rsid w:val="00BC0115"/>
    <w:rsid w:val="00BC0256"/>
    <w:rsid w:val="00BC0B91"/>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020"/>
    <w:rsid w:val="00BE0B01"/>
    <w:rsid w:val="00BE0F52"/>
    <w:rsid w:val="00BE135E"/>
    <w:rsid w:val="00BE1A12"/>
    <w:rsid w:val="00BE2CE2"/>
    <w:rsid w:val="00BE3084"/>
    <w:rsid w:val="00BE3316"/>
    <w:rsid w:val="00BE3F03"/>
    <w:rsid w:val="00BE48DC"/>
    <w:rsid w:val="00BE4E77"/>
    <w:rsid w:val="00BE50BB"/>
    <w:rsid w:val="00BE5FDE"/>
    <w:rsid w:val="00BE6036"/>
    <w:rsid w:val="00BE6805"/>
    <w:rsid w:val="00BE72CB"/>
    <w:rsid w:val="00BF0563"/>
    <w:rsid w:val="00BF134C"/>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8AD"/>
    <w:rsid w:val="00C00DC8"/>
    <w:rsid w:val="00C011D1"/>
    <w:rsid w:val="00C015F2"/>
    <w:rsid w:val="00C0262C"/>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99C"/>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1C7"/>
    <w:rsid w:val="00CC5B20"/>
    <w:rsid w:val="00CC607E"/>
    <w:rsid w:val="00CC6249"/>
    <w:rsid w:val="00CD00F7"/>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874"/>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170"/>
    <w:rsid w:val="00D8054E"/>
    <w:rsid w:val="00D80FBC"/>
    <w:rsid w:val="00D82218"/>
    <w:rsid w:val="00D82248"/>
    <w:rsid w:val="00D83142"/>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1A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1F6A"/>
    <w:rsid w:val="00DD2454"/>
    <w:rsid w:val="00DD26D6"/>
    <w:rsid w:val="00DD2904"/>
    <w:rsid w:val="00DD3128"/>
    <w:rsid w:val="00DD3607"/>
    <w:rsid w:val="00DD40E8"/>
    <w:rsid w:val="00DD4679"/>
    <w:rsid w:val="00DD554F"/>
    <w:rsid w:val="00DD56E0"/>
    <w:rsid w:val="00DD5AEB"/>
    <w:rsid w:val="00DD5D0D"/>
    <w:rsid w:val="00DD5E66"/>
    <w:rsid w:val="00DD6039"/>
    <w:rsid w:val="00DD6E88"/>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980"/>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EE0"/>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1D3C"/>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AE5"/>
    <w:rsid w:val="00E66D12"/>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421"/>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C5B"/>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0CB"/>
    <w:rsid w:val="00ED01AE"/>
    <w:rsid w:val="00ED0A3B"/>
    <w:rsid w:val="00ED0B38"/>
    <w:rsid w:val="00ED0B8A"/>
    <w:rsid w:val="00ED12C7"/>
    <w:rsid w:val="00ED35B1"/>
    <w:rsid w:val="00ED396E"/>
    <w:rsid w:val="00ED407F"/>
    <w:rsid w:val="00ED5462"/>
    <w:rsid w:val="00ED6D23"/>
    <w:rsid w:val="00ED71C9"/>
    <w:rsid w:val="00EE0854"/>
    <w:rsid w:val="00EE1A7E"/>
    <w:rsid w:val="00EE327E"/>
    <w:rsid w:val="00EE3600"/>
    <w:rsid w:val="00EE4453"/>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2EC8"/>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D67"/>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7ED"/>
    <w:rsid w:val="00F96FF7"/>
    <w:rsid w:val="00F9702F"/>
    <w:rsid w:val="00F9749E"/>
    <w:rsid w:val="00FA0F35"/>
    <w:rsid w:val="00FA187C"/>
    <w:rsid w:val="00FA22A9"/>
    <w:rsid w:val="00FA399C"/>
    <w:rsid w:val="00FA442D"/>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3EDE"/>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8DB"/>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931DFC"/>
    <w:pPr>
      <w:spacing w:after="120" w:line="480" w:lineRule="auto"/>
    </w:pPr>
  </w:style>
  <w:style w:type="character" w:customStyle="1" w:styleId="GvdeMetni2Char">
    <w:name w:val="Gövde Metni 2 Char"/>
    <w:basedOn w:val="VarsaylanParagrafYazTipi"/>
    <w:link w:val="GvdeMetni2"/>
    <w:uiPriority w:val="99"/>
    <w:rsid w:val="00931DFC"/>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7882C70E-C510-4BA7-8CA9-3908ED34F5D5}" type="presOf" srcId="{E8BE0BFE-2A93-4BC8-B8DE-3F71AC38D567}" destId="{267B72DD-396A-4206-8F4C-85D79C74CCAD}" srcOrd="0" destOrd="0" presId="urn:microsoft.com/office/officeart/2005/8/layout/cycle8"/>
    <dgm:cxn modelId="{A02EDEFF-8A31-4F34-9E30-2175702EEE88}"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0A1E6F0-1636-4315-97CF-BA7C05C52C79}"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7F21F11-ADC5-487A-AD2E-DEBB9EE3AA9B}"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E9ED09E-2663-4194-A94C-F3558FB0A4C6}" type="presOf" srcId="{9AF66792-BEEB-4FEB-B68B-FC30221BAEDC}" destId="{A1BFAE48-9AEF-4CE2-881C-145A2B40B699}" srcOrd="1" destOrd="0" presId="urn:microsoft.com/office/officeart/2005/8/layout/cycle8"/>
    <dgm:cxn modelId="{D0E693F1-C48B-4890-AE2D-75562763F8D6}"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2C9EC89-7E9D-403E-B3B5-7BDD3BA80AE4}" type="presOf" srcId="{5F865183-0FED-4482-8550-87B2A8C2AA82}" destId="{BA526683-F383-411A-BD21-A957D08B123F}" srcOrd="0" destOrd="0" presId="urn:microsoft.com/office/officeart/2005/8/layout/cycle8"/>
    <dgm:cxn modelId="{A39F8C9B-1EC7-4998-9902-93184EA13658}" type="presOf" srcId="{E4BEFF6F-FFC7-417B-9255-F71095EEBEA8}" destId="{A1403B5E-13CE-4459-8B64-0B1573A1231F}" srcOrd="1" destOrd="0" presId="urn:microsoft.com/office/officeart/2005/8/layout/cycle8"/>
    <dgm:cxn modelId="{D7446625-4440-4FDE-8FEE-48D8AA34ECE1}" type="presOf" srcId="{E4BEFF6F-FFC7-417B-9255-F71095EEBEA8}" destId="{373A7CE9-2D8B-48FF-A7E7-FD1818748C0E}" srcOrd="0" destOrd="0" presId="urn:microsoft.com/office/officeart/2005/8/layout/cycle8"/>
    <dgm:cxn modelId="{5ECD5602-BE23-4469-A621-074B5CC53EDA}" type="presOf" srcId="{E8BE0BFE-2A93-4BC8-B8DE-3F71AC38D567}" destId="{E9FBB2A5-3CF1-4CA9-AA14-6E5ECC6DD6B0}" srcOrd="1" destOrd="0" presId="urn:microsoft.com/office/officeart/2005/8/layout/cycle8"/>
    <dgm:cxn modelId="{88371BF0-D795-42E1-9AB0-C1E57A1C5FFE}" type="presOf" srcId="{D87EEC32-D642-4C15-8C65-E323814D2A3A}" destId="{100A08BA-E811-4584-A13C-228AF0A8A454}" srcOrd="0" destOrd="0" presId="urn:microsoft.com/office/officeart/2005/8/layout/cycle8"/>
    <dgm:cxn modelId="{7136B078-BE43-4D04-8E3C-543A7F7F22DA}" type="presOf" srcId="{F83FC750-7CDE-46AB-A0BA-DBC4B9D44BE3}" destId="{7C1AB41B-5598-4485-A44D-C347A61B4CBC}" srcOrd="1" destOrd="0" presId="urn:microsoft.com/office/officeart/2005/8/layout/cycle8"/>
    <dgm:cxn modelId="{CA360FA8-642B-498F-BB16-00A445191F4E}" type="presOf" srcId="{F83FC750-7CDE-46AB-A0BA-DBC4B9D44BE3}" destId="{A8D1F0D5-26EB-48DA-960D-825E6FE928B2}" srcOrd="0" destOrd="0" presId="urn:microsoft.com/office/officeart/2005/8/layout/cycle8"/>
    <dgm:cxn modelId="{CC6165B7-1D64-4DCF-8890-F745B50AE07F}" type="presParOf" srcId="{BA526683-F383-411A-BD21-A957D08B123F}" destId="{267B72DD-396A-4206-8F4C-85D79C74CCAD}" srcOrd="0" destOrd="0" presId="urn:microsoft.com/office/officeart/2005/8/layout/cycle8"/>
    <dgm:cxn modelId="{C010A266-172C-4F82-AD43-8B990B2AFD2A}" type="presParOf" srcId="{BA526683-F383-411A-BD21-A957D08B123F}" destId="{76741CD6-A839-4282-8258-5C7E678D3A5F}" srcOrd="1" destOrd="0" presId="urn:microsoft.com/office/officeart/2005/8/layout/cycle8"/>
    <dgm:cxn modelId="{5CCF5349-40C5-4C6C-8F38-C5E9119B98B0}" type="presParOf" srcId="{BA526683-F383-411A-BD21-A957D08B123F}" destId="{0161085C-00D5-4CA7-B7B4-7072D5C40C1D}" srcOrd="2" destOrd="0" presId="urn:microsoft.com/office/officeart/2005/8/layout/cycle8"/>
    <dgm:cxn modelId="{DB024164-C62B-4A0A-93A0-B57741CCA5D5}" type="presParOf" srcId="{BA526683-F383-411A-BD21-A957D08B123F}" destId="{E9FBB2A5-3CF1-4CA9-AA14-6E5ECC6DD6B0}" srcOrd="3" destOrd="0" presId="urn:microsoft.com/office/officeart/2005/8/layout/cycle8"/>
    <dgm:cxn modelId="{6ADA0749-4E7C-4884-8216-10B1C2C60312}" type="presParOf" srcId="{BA526683-F383-411A-BD21-A957D08B123F}" destId="{8960C805-F742-4752-A3B8-A7047D0574FA}" srcOrd="4" destOrd="0" presId="urn:microsoft.com/office/officeart/2005/8/layout/cycle8"/>
    <dgm:cxn modelId="{3CAD5650-24A3-462C-800D-0BD4975B56B7}" type="presParOf" srcId="{BA526683-F383-411A-BD21-A957D08B123F}" destId="{F9BAE066-5F77-4D2A-8EBB-3E2B5ED5B8F6}" srcOrd="5" destOrd="0" presId="urn:microsoft.com/office/officeart/2005/8/layout/cycle8"/>
    <dgm:cxn modelId="{9F0F165A-E9C0-4FD3-8E57-16CEF06FA980}" type="presParOf" srcId="{BA526683-F383-411A-BD21-A957D08B123F}" destId="{724342BE-275A-4C17-8746-BB3F74C86E9A}" srcOrd="6" destOrd="0" presId="urn:microsoft.com/office/officeart/2005/8/layout/cycle8"/>
    <dgm:cxn modelId="{156C04CE-FD58-4963-A4BA-50950503735F}" type="presParOf" srcId="{BA526683-F383-411A-BD21-A957D08B123F}" destId="{74328851-9D17-4B33-B14E-5ED6C473319D}" srcOrd="7" destOrd="0" presId="urn:microsoft.com/office/officeart/2005/8/layout/cycle8"/>
    <dgm:cxn modelId="{C7D84A32-A180-4574-88AF-42CEDDB65BF6}" type="presParOf" srcId="{BA526683-F383-411A-BD21-A957D08B123F}" destId="{100A08BA-E811-4584-A13C-228AF0A8A454}" srcOrd="8" destOrd="0" presId="urn:microsoft.com/office/officeart/2005/8/layout/cycle8"/>
    <dgm:cxn modelId="{350F2762-976D-4AF8-967A-B6BC17661453}" type="presParOf" srcId="{BA526683-F383-411A-BD21-A957D08B123F}" destId="{10C6BB2E-F0EC-4195-A687-1B651A3EFA76}" srcOrd="9" destOrd="0" presId="urn:microsoft.com/office/officeart/2005/8/layout/cycle8"/>
    <dgm:cxn modelId="{318123EE-CDCA-4036-86BF-2304D38CA29A}" type="presParOf" srcId="{BA526683-F383-411A-BD21-A957D08B123F}" destId="{8F326C79-01EA-49A9-93CF-B76D99523F6F}" srcOrd="10" destOrd="0" presId="urn:microsoft.com/office/officeart/2005/8/layout/cycle8"/>
    <dgm:cxn modelId="{2463498F-236D-4698-BC45-2FEF2E9DBE45}" type="presParOf" srcId="{BA526683-F383-411A-BD21-A957D08B123F}" destId="{0670A7F0-9DCA-427C-8C0A-B4C908BAC054}" srcOrd="11" destOrd="0" presId="urn:microsoft.com/office/officeart/2005/8/layout/cycle8"/>
    <dgm:cxn modelId="{1D5C9BA9-D955-46C6-A68C-9A7F066E6F00}" type="presParOf" srcId="{BA526683-F383-411A-BD21-A957D08B123F}" destId="{C5494AC2-E33F-4DD2-9D4B-315106DC9766}" srcOrd="12" destOrd="0" presId="urn:microsoft.com/office/officeart/2005/8/layout/cycle8"/>
    <dgm:cxn modelId="{DC6ED750-781E-4D33-810C-9FA6CAD1A265}" type="presParOf" srcId="{BA526683-F383-411A-BD21-A957D08B123F}" destId="{DCE20721-BDA9-4878-B677-ECD404A96052}" srcOrd="13" destOrd="0" presId="urn:microsoft.com/office/officeart/2005/8/layout/cycle8"/>
    <dgm:cxn modelId="{E74DBD22-EB30-4F99-A72D-FE4BB52CC0BB}" type="presParOf" srcId="{BA526683-F383-411A-BD21-A957D08B123F}" destId="{05E765BB-BC5C-4A33-B523-B9E8DE4B5339}" srcOrd="14" destOrd="0" presId="urn:microsoft.com/office/officeart/2005/8/layout/cycle8"/>
    <dgm:cxn modelId="{DD8CB193-71B8-4C24-8E49-BC62B310D319}" type="presParOf" srcId="{BA526683-F383-411A-BD21-A957D08B123F}" destId="{A1BFAE48-9AEF-4CE2-881C-145A2B40B699}" srcOrd="15" destOrd="0" presId="urn:microsoft.com/office/officeart/2005/8/layout/cycle8"/>
    <dgm:cxn modelId="{824AEB34-A3DC-4E37-957F-9A42911207D4}" type="presParOf" srcId="{BA526683-F383-411A-BD21-A957D08B123F}" destId="{373A7CE9-2D8B-48FF-A7E7-FD1818748C0E}" srcOrd="16" destOrd="0" presId="urn:microsoft.com/office/officeart/2005/8/layout/cycle8"/>
    <dgm:cxn modelId="{6E980589-86CC-4B69-9045-D0BED6D05335}" type="presParOf" srcId="{BA526683-F383-411A-BD21-A957D08B123F}" destId="{3F64E8A9-68A0-49A0-9836-9DC0636C5308}" srcOrd="17" destOrd="0" presId="urn:microsoft.com/office/officeart/2005/8/layout/cycle8"/>
    <dgm:cxn modelId="{6B9A1F62-9E6E-4D6B-8025-0322BB66AF2E}" type="presParOf" srcId="{BA526683-F383-411A-BD21-A957D08B123F}" destId="{219E29F9-B39D-4D14-B51F-12F5FC91D16A}" srcOrd="18" destOrd="0" presId="urn:microsoft.com/office/officeart/2005/8/layout/cycle8"/>
    <dgm:cxn modelId="{BC5DE0BB-7C03-447D-8EF8-BCF78712CE02}" type="presParOf" srcId="{BA526683-F383-411A-BD21-A957D08B123F}" destId="{A1403B5E-13CE-4459-8B64-0B1573A1231F}" srcOrd="19" destOrd="0" presId="urn:microsoft.com/office/officeart/2005/8/layout/cycle8"/>
    <dgm:cxn modelId="{0E642B1E-7758-45D0-87E1-9CC39275EB6E}" type="presParOf" srcId="{BA526683-F383-411A-BD21-A957D08B123F}" destId="{A8D1F0D5-26EB-48DA-960D-825E6FE928B2}" srcOrd="20" destOrd="0" presId="urn:microsoft.com/office/officeart/2005/8/layout/cycle8"/>
    <dgm:cxn modelId="{7AE75D2A-B826-499B-BA3B-ED9237D4D7F7}" type="presParOf" srcId="{BA526683-F383-411A-BD21-A957D08B123F}" destId="{00CD3B3C-3082-4805-826B-376EF526FEE2}" srcOrd="21" destOrd="0" presId="urn:microsoft.com/office/officeart/2005/8/layout/cycle8"/>
    <dgm:cxn modelId="{68CABF6A-F4BB-44AA-A1DE-0A29E4FC38F4}" type="presParOf" srcId="{BA526683-F383-411A-BD21-A957D08B123F}" destId="{2FD8AE9A-C7EC-49F2-9050-CD7F86110061}" srcOrd="22" destOrd="0" presId="urn:microsoft.com/office/officeart/2005/8/layout/cycle8"/>
    <dgm:cxn modelId="{DD992E8A-15CA-491A-9D65-9BD819FA70BD}" type="presParOf" srcId="{BA526683-F383-411A-BD21-A957D08B123F}" destId="{7C1AB41B-5598-4485-A44D-C347A61B4CBC}" srcOrd="23" destOrd="0" presId="urn:microsoft.com/office/officeart/2005/8/layout/cycle8"/>
    <dgm:cxn modelId="{7BFB072C-C9E3-48E0-B75C-CD0B606A931B}" type="presParOf" srcId="{BA526683-F383-411A-BD21-A957D08B123F}" destId="{601CF880-1EA8-49BA-A98C-3E771E83102C}" srcOrd="24" destOrd="0" presId="urn:microsoft.com/office/officeart/2005/8/layout/cycle8"/>
    <dgm:cxn modelId="{6D8859EA-A763-46DE-8F77-7E995A53DAD2}" type="presParOf" srcId="{BA526683-F383-411A-BD21-A957D08B123F}" destId="{ECF12B94-746D-4140-9C29-523F028781F4}" srcOrd="25" destOrd="0" presId="urn:microsoft.com/office/officeart/2005/8/layout/cycle8"/>
    <dgm:cxn modelId="{1947AB44-7832-4DDE-937F-4284E95BE65F}" type="presParOf" srcId="{BA526683-F383-411A-BD21-A957D08B123F}" destId="{AA1D771B-54D6-4293-AFCF-8FD4851F902B}" srcOrd="26" destOrd="0" presId="urn:microsoft.com/office/officeart/2005/8/layout/cycle8"/>
    <dgm:cxn modelId="{CE9A7F6F-E5D1-47DD-B6A9-55F34D19BEF5}" type="presParOf" srcId="{BA526683-F383-411A-BD21-A957D08B123F}" destId="{A12A4E20-5E81-4B37-8861-95D5A02D88F6}" srcOrd="27" destOrd="0" presId="urn:microsoft.com/office/officeart/2005/8/layout/cycle8"/>
    <dgm:cxn modelId="{B8857C85-1273-46EC-8785-4EF00E8862DA}" type="presParOf" srcId="{BA526683-F383-411A-BD21-A957D08B123F}" destId="{B88E6692-EF45-4A23-AE28-DC438D3CCFE6}" srcOrd="28" destOrd="0" presId="urn:microsoft.com/office/officeart/2005/8/layout/cycle8"/>
    <dgm:cxn modelId="{2CF00F01-DE76-4542-8431-AFC6F6E58C80}"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606C-CC2C-4DE1-BF27-E4BB1CB4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4650</Words>
  <Characters>26505</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31093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msgazi</cp:lastModifiedBy>
  <cp:revision>2</cp:revision>
  <cp:lastPrinted>2019-02-19T09:28:00Z</cp:lastPrinted>
  <dcterms:created xsi:type="dcterms:W3CDTF">2019-05-29T05:58:00Z</dcterms:created>
  <dcterms:modified xsi:type="dcterms:W3CDTF">2019-05-29T05:58:00Z</dcterms:modified>
</cp:coreProperties>
</file>